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08FD5" w14:textId="00C5FFE0" w:rsidR="00B64DBB" w:rsidRDefault="00410565" w:rsidP="0079057D">
      <w:pPr>
        <w:jc w:val="center"/>
        <w:rPr>
          <w:b/>
          <w:bCs/>
          <w:sz w:val="28"/>
          <w:szCs w:val="28"/>
        </w:rPr>
      </w:pPr>
      <w:r>
        <w:rPr>
          <w:b/>
          <w:bCs/>
          <w:sz w:val="28"/>
          <w:szCs w:val="28"/>
        </w:rPr>
        <w:t xml:space="preserve">Mögliche Prüfungsfragen </w:t>
      </w:r>
      <w:r w:rsidR="002D376F">
        <w:rPr>
          <w:b/>
          <w:bCs/>
          <w:sz w:val="28"/>
          <w:szCs w:val="28"/>
        </w:rPr>
        <w:t xml:space="preserve">zur </w:t>
      </w:r>
      <w:r>
        <w:rPr>
          <w:b/>
          <w:bCs/>
          <w:sz w:val="28"/>
          <w:szCs w:val="28"/>
        </w:rPr>
        <w:t>venöse</w:t>
      </w:r>
      <w:r w:rsidR="002D376F">
        <w:rPr>
          <w:b/>
          <w:bCs/>
          <w:sz w:val="28"/>
          <w:szCs w:val="28"/>
        </w:rPr>
        <w:t>n</w:t>
      </w:r>
      <w:r>
        <w:rPr>
          <w:b/>
          <w:bCs/>
          <w:sz w:val="28"/>
          <w:szCs w:val="28"/>
        </w:rPr>
        <w:t xml:space="preserve"> und kapillare</w:t>
      </w:r>
      <w:r w:rsidR="002D376F">
        <w:rPr>
          <w:b/>
          <w:bCs/>
          <w:sz w:val="28"/>
          <w:szCs w:val="28"/>
        </w:rPr>
        <w:t>n</w:t>
      </w:r>
      <w:r>
        <w:rPr>
          <w:b/>
          <w:bCs/>
          <w:sz w:val="28"/>
          <w:szCs w:val="28"/>
        </w:rPr>
        <w:t xml:space="preserve"> Blutentnahme</w:t>
      </w:r>
    </w:p>
    <w:tbl>
      <w:tblPr>
        <w:tblStyle w:val="Gitternetztabelle6farbigAkzent5"/>
        <w:tblW w:w="9777" w:type="dxa"/>
        <w:tblLook w:val="04A0" w:firstRow="1" w:lastRow="0" w:firstColumn="1" w:lastColumn="0" w:noHBand="0" w:noVBand="1"/>
      </w:tblPr>
      <w:tblGrid>
        <w:gridCol w:w="9777"/>
      </w:tblGrid>
      <w:tr w:rsidR="002D376F" w:rsidRPr="002D376F" w14:paraId="408AD84D" w14:textId="77777777" w:rsidTr="00410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500D2954" w14:textId="415AA192" w:rsidR="00410565" w:rsidRPr="002D376F" w:rsidRDefault="00410565" w:rsidP="00410565">
            <w:pPr>
              <w:pStyle w:val="StandardWeb"/>
              <w:rPr>
                <w:rFonts w:ascii="Calibri" w:hAnsi="Calibri" w:cs="Calibri"/>
                <w:color w:val="auto"/>
              </w:rPr>
            </w:pPr>
            <w:r w:rsidRPr="002D376F">
              <w:rPr>
                <w:rFonts w:ascii="Calibri" w:hAnsi="Calibri" w:cs="Calibri"/>
                <w:color w:val="auto"/>
              </w:rPr>
              <w:t>Aufgabe 1:</w:t>
            </w:r>
            <w:r w:rsidRPr="002D376F">
              <w:rPr>
                <w:rFonts w:ascii="Calibri" w:hAnsi="Calibri" w:cs="Calibri"/>
                <w:b w:val="0"/>
                <w:bCs w:val="0"/>
                <w:color w:val="auto"/>
              </w:rPr>
              <w:t xml:space="preserve"> </w:t>
            </w:r>
            <w:r w:rsidR="002D376F">
              <w:rPr>
                <w:rFonts w:ascii="Calibri" w:hAnsi="Calibri" w:cs="Calibri"/>
                <w:color w:val="auto"/>
              </w:rPr>
              <w:br/>
            </w:r>
            <w:r w:rsidRPr="002D376F">
              <w:rPr>
                <w:rFonts w:ascii="Calibri" w:hAnsi="Calibri" w:cs="Calibri"/>
                <w:b w:val="0"/>
                <w:bCs w:val="0"/>
                <w:color w:val="auto"/>
              </w:rPr>
              <w:t xml:space="preserve">Eine Patientin / ein Patient möchte von Ihnen wisse, worüber die Untersuchung des Blutes Auskunft gibt und warum bei ihr/ihm Blut entnommen wird. </w:t>
            </w:r>
            <w:r w:rsidR="00CA130D">
              <w:rPr>
                <w:rFonts w:ascii="Calibri" w:hAnsi="Calibri" w:cs="Calibri"/>
                <w:b w:val="0"/>
                <w:bCs w:val="0"/>
                <w:color w:val="auto"/>
              </w:rPr>
              <w:t xml:space="preserve">Antworten Sie in einem Satz: </w:t>
            </w:r>
          </w:p>
          <w:p w14:paraId="5EAFC168" w14:textId="77777777" w:rsidR="00CA130D" w:rsidRDefault="00CA130D" w:rsidP="00CA130D">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179B8C79" w14:textId="77777777" w:rsidR="00CA130D" w:rsidRDefault="00CA130D" w:rsidP="00CA130D">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4601724D" w14:textId="77777777" w:rsidR="00410565" w:rsidRPr="002D376F" w:rsidRDefault="00410565" w:rsidP="00410565">
            <w:pPr>
              <w:jc w:val="both"/>
              <w:rPr>
                <w:rFonts w:ascii="Calibri" w:hAnsi="Calibri" w:cs="Calibri"/>
                <w:b w:val="0"/>
                <w:bCs w:val="0"/>
                <w:color w:val="auto"/>
              </w:rPr>
            </w:pPr>
          </w:p>
        </w:tc>
      </w:tr>
      <w:tr w:rsidR="002D376F" w:rsidRPr="002D376F" w14:paraId="55596AD4"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6F76D4DC" w14:textId="5AFBCEB5" w:rsidR="002D376F" w:rsidRPr="002D376F" w:rsidRDefault="002D376F" w:rsidP="002D376F">
            <w:pPr>
              <w:pStyle w:val="StandardWeb"/>
              <w:rPr>
                <w:rFonts w:ascii="Calibri" w:hAnsi="Calibri" w:cs="Calibri"/>
                <w:b w:val="0"/>
                <w:bCs w:val="0"/>
                <w:color w:val="auto"/>
              </w:rPr>
            </w:pPr>
            <w:r w:rsidRPr="002D376F">
              <w:rPr>
                <w:rFonts w:ascii="Calibri" w:hAnsi="Calibri" w:cs="Calibri"/>
                <w:color w:val="auto"/>
              </w:rPr>
              <w:t>Aufgabe 2:</w:t>
            </w:r>
            <w:r w:rsidRPr="002D376F">
              <w:rPr>
                <w:rFonts w:ascii="Calibri" w:hAnsi="Calibri" w:cs="Calibri"/>
                <w:b w:val="0"/>
                <w:bCs w:val="0"/>
                <w:color w:val="auto"/>
              </w:rPr>
              <w:t xml:space="preserve"> </w:t>
            </w:r>
            <w:r>
              <w:rPr>
                <w:rFonts w:ascii="Calibri" w:hAnsi="Calibri" w:cs="Calibri"/>
                <w:b w:val="0"/>
                <w:bCs w:val="0"/>
                <w:color w:val="auto"/>
              </w:rPr>
              <w:br/>
            </w:r>
            <w:r w:rsidRPr="002D376F">
              <w:rPr>
                <w:rFonts w:ascii="Calibri" w:hAnsi="Calibri" w:cs="Calibri"/>
                <w:b w:val="0"/>
                <w:bCs w:val="0"/>
                <w:color w:val="auto"/>
              </w:rPr>
              <w:t xml:space="preserve">Eine 42jährige Frau meldet sich in der Praxis. Sie leidet seit ca. einer Woche unter immer wiederkehrendem, spontanem Nasenbluten. Ihr ist auch aufgefallen, dass, wenn sie sich nur leicht irgendwo anschlägt, sie gleich einen blauen Fleck bekommt. Beim Zähneputzen blutet ihr Zahnfleisch. Nach der Blutentnahme stellt die Ärztin eine Diagnose. Die Patientin leidet unter einem </w:t>
            </w:r>
            <w:proofErr w:type="spellStart"/>
            <w:r w:rsidRPr="002D376F">
              <w:rPr>
                <w:rFonts w:ascii="Calibri" w:hAnsi="Calibri" w:cs="Calibri"/>
                <w:b w:val="0"/>
                <w:bCs w:val="0"/>
                <w:color w:val="auto"/>
              </w:rPr>
              <w:t>Blutkörperchenmangel</w:t>
            </w:r>
            <w:proofErr w:type="spellEnd"/>
            <w:r w:rsidRPr="002D376F">
              <w:rPr>
                <w:rFonts w:ascii="Calibri" w:hAnsi="Calibri" w:cs="Calibri"/>
                <w:b w:val="0"/>
                <w:bCs w:val="0"/>
                <w:color w:val="auto"/>
              </w:rPr>
              <w:t>.</w:t>
            </w:r>
          </w:p>
          <w:p w14:paraId="677C0E4F" w14:textId="358EF829" w:rsidR="002D376F" w:rsidRPr="002D376F" w:rsidRDefault="002D376F" w:rsidP="002D376F">
            <w:pPr>
              <w:pStyle w:val="StandardWeb"/>
              <w:rPr>
                <w:rFonts w:ascii="Calibri" w:hAnsi="Calibri" w:cs="Calibri"/>
                <w:b w:val="0"/>
                <w:bCs w:val="0"/>
                <w:color w:val="auto"/>
              </w:rPr>
            </w:pPr>
            <w:r w:rsidRPr="002D376F">
              <w:rPr>
                <w:rFonts w:ascii="Calibri" w:hAnsi="Calibri" w:cs="Calibri"/>
                <w:b w:val="0"/>
                <w:bCs w:val="0"/>
                <w:color w:val="auto"/>
              </w:rPr>
              <w:t>Welche Blutkörperchen fehlen? Markieren Sie die korrekte Antwort.</w:t>
            </w:r>
          </w:p>
          <w:p w14:paraId="19C2F1DD" w14:textId="77777777" w:rsidR="002D376F" w:rsidRDefault="002D376F" w:rsidP="002D376F">
            <w:pPr>
              <w:pStyle w:val="StandardWeb"/>
              <w:tabs>
                <w:tab w:val="left" w:pos="8520"/>
              </w:tabs>
              <w:rPr>
                <w:rFonts w:ascii="Calibri" w:hAnsi="Calibri" w:cs="Calibri"/>
                <w:color w:val="auto"/>
              </w:rPr>
            </w:pPr>
            <w:r w:rsidRPr="002D376F">
              <w:rPr>
                <w:rFonts w:ascii="Calibri" w:hAnsi="Calibri" w:cs="Calibri"/>
                <w:b w:val="0"/>
                <w:bCs w:val="0"/>
                <w:color w:val="auto"/>
              </w:rPr>
              <w:t>Lymphozyten</w:t>
            </w:r>
            <w:r>
              <w:rPr>
                <w:rFonts w:ascii="Calibri" w:hAnsi="Calibri" w:cs="Calibri"/>
                <w:b w:val="0"/>
                <w:bCs w:val="0"/>
                <w:color w:val="auto"/>
              </w:rPr>
              <w:tab/>
            </w:r>
            <w:r>
              <w:rPr>
                <w:rFonts w:ascii="Calibri" w:hAnsi="Calibri" w:cs="Calibri"/>
                <w:b w:val="0"/>
                <w:bCs w:val="0"/>
                <w:color w:val="auto"/>
              </w:rPr>
              <w:sym w:font="Wingdings" w:char="F06F"/>
            </w:r>
          </w:p>
          <w:p w14:paraId="6F5480FD" w14:textId="4CF979D0" w:rsidR="002D376F" w:rsidRPr="002D376F" w:rsidRDefault="002D376F" w:rsidP="002D376F">
            <w:pPr>
              <w:pStyle w:val="StandardWeb"/>
              <w:tabs>
                <w:tab w:val="left" w:pos="8520"/>
              </w:tabs>
              <w:rPr>
                <w:rFonts w:ascii="Calibri" w:hAnsi="Calibri" w:cs="Calibri"/>
                <w:b w:val="0"/>
                <w:bCs w:val="0"/>
                <w:color w:val="auto"/>
              </w:rPr>
            </w:pPr>
            <w:r w:rsidRPr="002D376F">
              <w:rPr>
                <w:rFonts w:ascii="Calibri" w:hAnsi="Calibri" w:cs="Calibri"/>
                <w:b w:val="0"/>
                <w:bCs w:val="0"/>
                <w:color w:val="auto"/>
              </w:rPr>
              <w:t>Thrombozyten</w:t>
            </w:r>
            <w:r>
              <w:rPr>
                <w:rFonts w:ascii="Calibri" w:hAnsi="Calibri" w:cs="Calibri"/>
                <w:b w:val="0"/>
                <w:bCs w:val="0"/>
                <w:color w:val="auto"/>
              </w:rPr>
              <w:tab/>
            </w:r>
            <w:r>
              <w:rPr>
                <w:rFonts w:ascii="Calibri" w:hAnsi="Calibri" w:cs="Calibri"/>
                <w:b w:val="0"/>
                <w:bCs w:val="0"/>
                <w:color w:val="auto"/>
              </w:rPr>
              <w:sym w:font="Wingdings" w:char="F06F"/>
            </w:r>
          </w:p>
          <w:p w14:paraId="34D3E8E2" w14:textId="39496911" w:rsidR="002D376F" w:rsidRPr="002D376F" w:rsidRDefault="002D376F" w:rsidP="002D376F">
            <w:pPr>
              <w:pStyle w:val="StandardWeb"/>
              <w:tabs>
                <w:tab w:val="left" w:pos="8527"/>
              </w:tabs>
              <w:rPr>
                <w:rFonts w:ascii="Calibri" w:hAnsi="Calibri" w:cs="Calibri"/>
                <w:b w:val="0"/>
                <w:bCs w:val="0"/>
                <w:color w:val="auto"/>
              </w:rPr>
            </w:pPr>
            <w:r w:rsidRPr="002D376F">
              <w:rPr>
                <w:rFonts w:ascii="Calibri" w:hAnsi="Calibri" w:cs="Calibri"/>
                <w:b w:val="0"/>
                <w:bCs w:val="0"/>
                <w:color w:val="auto"/>
              </w:rPr>
              <w:t>Erythrozyten</w:t>
            </w:r>
            <w:r>
              <w:rPr>
                <w:rFonts w:ascii="Calibri" w:hAnsi="Calibri" w:cs="Calibri"/>
                <w:b w:val="0"/>
                <w:bCs w:val="0"/>
                <w:color w:val="auto"/>
              </w:rPr>
              <w:tab/>
            </w:r>
            <w:r>
              <w:rPr>
                <w:rFonts w:ascii="Calibri" w:hAnsi="Calibri" w:cs="Calibri"/>
                <w:b w:val="0"/>
                <w:bCs w:val="0"/>
                <w:color w:val="auto"/>
              </w:rPr>
              <w:sym w:font="Wingdings" w:char="F06F"/>
            </w:r>
          </w:p>
          <w:p w14:paraId="6379DE7E" w14:textId="3B7E68F9" w:rsidR="002D376F" w:rsidRPr="002D376F" w:rsidRDefault="002D376F" w:rsidP="002D376F">
            <w:pPr>
              <w:pStyle w:val="StandardWeb"/>
              <w:tabs>
                <w:tab w:val="left" w:pos="8527"/>
              </w:tabs>
              <w:rPr>
                <w:rFonts w:ascii="Calibri" w:hAnsi="Calibri" w:cs="Calibri"/>
                <w:b w:val="0"/>
                <w:bCs w:val="0"/>
                <w:color w:val="auto"/>
              </w:rPr>
            </w:pPr>
            <w:r w:rsidRPr="002D376F">
              <w:rPr>
                <w:rFonts w:ascii="Calibri" w:hAnsi="Calibri" w:cs="Calibri"/>
                <w:b w:val="0"/>
                <w:bCs w:val="0"/>
                <w:color w:val="auto"/>
              </w:rPr>
              <w:t>Leukozyten</w:t>
            </w:r>
            <w:r>
              <w:rPr>
                <w:rFonts w:ascii="Calibri" w:hAnsi="Calibri" w:cs="Calibri"/>
                <w:b w:val="0"/>
                <w:bCs w:val="0"/>
                <w:color w:val="auto"/>
              </w:rPr>
              <w:tab/>
            </w:r>
            <w:r>
              <w:rPr>
                <w:rFonts w:ascii="Calibri" w:hAnsi="Calibri" w:cs="Calibri"/>
                <w:b w:val="0"/>
                <w:bCs w:val="0"/>
                <w:color w:val="auto"/>
              </w:rPr>
              <w:sym w:font="Wingdings" w:char="F06F"/>
            </w:r>
          </w:p>
        </w:tc>
      </w:tr>
      <w:tr w:rsidR="002D376F" w:rsidRPr="002D376F" w14:paraId="0058BA25" w14:textId="77777777" w:rsidTr="00410565">
        <w:tc>
          <w:tcPr>
            <w:cnfStyle w:val="001000000000" w:firstRow="0" w:lastRow="0" w:firstColumn="1" w:lastColumn="0" w:oddVBand="0" w:evenVBand="0" w:oddHBand="0" w:evenHBand="0" w:firstRowFirstColumn="0" w:firstRowLastColumn="0" w:lastRowFirstColumn="0" w:lastRowLastColumn="0"/>
            <w:tcW w:w="9777" w:type="dxa"/>
          </w:tcPr>
          <w:p w14:paraId="4D327FC5" w14:textId="77777777" w:rsidR="002D376F" w:rsidRPr="002D376F" w:rsidRDefault="002D376F" w:rsidP="00410565">
            <w:pPr>
              <w:pStyle w:val="StandardWeb"/>
              <w:shd w:val="clear" w:color="auto" w:fill="FFFFFF"/>
              <w:spacing w:before="0" w:beforeAutospacing="0" w:after="150" w:afterAutospacing="0"/>
              <w:rPr>
                <w:rFonts w:ascii="Calibri" w:hAnsi="Calibri" w:cs="Calibri"/>
                <w:color w:val="auto"/>
              </w:rPr>
            </w:pPr>
            <w:r w:rsidRPr="002D376F">
              <w:rPr>
                <w:rFonts w:ascii="Calibri" w:hAnsi="Calibri" w:cs="Calibri"/>
                <w:color w:val="auto"/>
              </w:rPr>
              <w:t xml:space="preserve">Aufgabe 3: </w:t>
            </w:r>
          </w:p>
          <w:p w14:paraId="01A1D594" w14:textId="6A90B9BD" w:rsidR="00410565" w:rsidRPr="002D376F" w:rsidRDefault="00410565" w:rsidP="00410565">
            <w:pPr>
              <w:pStyle w:val="StandardWeb"/>
              <w:shd w:val="clear" w:color="auto" w:fill="FFFFFF"/>
              <w:spacing w:before="0" w:beforeAutospacing="0" w:after="150" w:afterAutospacing="0"/>
              <w:rPr>
                <w:rFonts w:ascii="Calibri" w:hAnsi="Calibri" w:cs="Calibri"/>
                <w:color w:val="auto"/>
              </w:rPr>
            </w:pPr>
            <w:r w:rsidRPr="002D376F">
              <w:rPr>
                <w:rFonts w:ascii="Calibri" w:hAnsi="Calibri" w:cs="Calibri"/>
                <w:b w:val="0"/>
                <w:bCs w:val="0"/>
                <w:color w:val="auto"/>
              </w:rPr>
              <w:t>Eine Anämie ist folgendermassen definiert:</w:t>
            </w:r>
          </w:p>
          <w:p w14:paraId="388B3D26" w14:textId="77777777" w:rsidR="00410565" w:rsidRPr="002D376F" w:rsidRDefault="00410565" w:rsidP="00410565">
            <w:pPr>
              <w:shd w:val="clear" w:color="auto" w:fill="FFFFFF"/>
              <w:spacing w:after="150"/>
              <w:rPr>
                <w:rFonts w:ascii="Calibri" w:eastAsia="Times New Roman" w:hAnsi="Calibri" w:cs="Calibri"/>
                <w:b w:val="0"/>
                <w:bCs w:val="0"/>
                <w:color w:val="auto"/>
                <w:sz w:val="24"/>
                <w:szCs w:val="24"/>
                <w:lang w:eastAsia="de-CH"/>
              </w:rPr>
            </w:pPr>
            <w:r w:rsidRPr="002D376F">
              <w:rPr>
                <w:rFonts w:ascii="Calibri" w:eastAsia="Times New Roman" w:hAnsi="Calibri" w:cs="Calibri"/>
                <w:b w:val="0"/>
                <w:bCs w:val="0"/>
                <w:i/>
                <w:iCs/>
                <w:color w:val="auto"/>
                <w:sz w:val="24"/>
                <w:szCs w:val="24"/>
                <w:lang w:eastAsia="de-CH"/>
              </w:rPr>
              <w:t>Geringe Anzahl von Erythrozyten im Blutvolumen</w:t>
            </w:r>
          </w:p>
          <w:p w14:paraId="62A14073" w14:textId="5319D4D4" w:rsidR="00410565" w:rsidRPr="002D376F" w:rsidRDefault="00410565" w:rsidP="00410565">
            <w:pPr>
              <w:shd w:val="clear" w:color="auto" w:fill="FFFFFF"/>
              <w:spacing w:after="150"/>
              <w:rPr>
                <w:rFonts w:ascii="Calibri" w:eastAsia="Times New Roman" w:hAnsi="Calibri" w:cs="Calibri"/>
                <w:b w:val="0"/>
                <w:bCs w:val="0"/>
                <w:color w:val="auto"/>
                <w:sz w:val="24"/>
                <w:szCs w:val="24"/>
                <w:lang w:eastAsia="de-CH"/>
              </w:rPr>
            </w:pPr>
            <w:r w:rsidRPr="002D376F">
              <w:rPr>
                <w:rFonts w:ascii="Calibri" w:eastAsia="Times New Roman" w:hAnsi="Calibri" w:cs="Calibri"/>
                <w:b w:val="0"/>
                <w:bCs w:val="0"/>
                <w:color w:val="auto"/>
                <w:sz w:val="24"/>
                <w:szCs w:val="24"/>
                <w:lang w:eastAsia="de-CH"/>
              </w:rPr>
              <w:t>Welche Gründe kommen dafür in Frage?</w:t>
            </w:r>
            <w:r w:rsidR="002D376F">
              <w:rPr>
                <w:rFonts w:ascii="Calibri" w:eastAsia="Times New Roman" w:hAnsi="Calibri" w:cs="Calibri"/>
                <w:b w:val="0"/>
                <w:bCs w:val="0"/>
                <w:color w:val="auto"/>
                <w:sz w:val="24"/>
                <w:szCs w:val="24"/>
                <w:lang w:eastAsia="de-CH"/>
              </w:rPr>
              <w:t xml:space="preserve"> </w:t>
            </w:r>
            <w:r w:rsidRPr="002D376F">
              <w:rPr>
                <w:rFonts w:ascii="Calibri" w:eastAsia="Times New Roman" w:hAnsi="Calibri" w:cs="Calibri"/>
                <w:b w:val="0"/>
                <w:bCs w:val="0"/>
                <w:color w:val="auto"/>
                <w:sz w:val="24"/>
                <w:szCs w:val="24"/>
                <w:lang w:eastAsia="de-CH"/>
              </w:rPr>
              <w:t>Markieren Sie die Zutreffenden.</w:t>
            </w:r>
          </w:p>
          <w:p w14:paraId="6FE591D6" w14:textId="52F70FF2" w:rsidR="002D376F" w:rsidRDefault="002D376F" w:rsidP="002D376F">
            <w:pPr>
              <w:shd w:val="clear" w:color="auto" w:fill="FFFFFF"/>
              <w:tabs>
                <w:tab w:val="left" w:pos="8490"/>
              </w:tabs>
              <w:spacing w:after="150"/>
              <w:rPr>
                <w:rFonts w:ascii="Calibri" w:eastAsia="Times New Roman" w:hAnsi="Calibri" w:cs="Calibri"/>
                <w:color w:val="auto"/>
                <w:sz w:val="24"/>
                <w:szCs w:val="24"/>
                <w:lang w:eastAsia="de-CH"/>
              </w:rPr>
            </w:pPr>
            <w:r>
              <w:rPr>
                <w:rFonts w:ascii="Calibri" w:eastAsia="Times New Roman" w:hAnsi="Calibri" w:cs="Calibri"/>
                <w:b w:val="0"/>
                <w:bCs w:val="0"/>
                <w:color w:val="auto"/>
                <w:sz w:val="24"/>
                <w:szCs w:val="24"/>
                <w:lang w:eastAsia="de-CH"/>
              </w:rPr>
              <w:t>Nierenerkrankungen</w:t>
            </w:r>
            <w:r>
              <w:rPr>
                <w:rFonts w:ascii="Calibri" w:eastAsia="Times New Roman" w:hAnsi="Calibri" w:cs="Calibri"/>
                <w:b w:val="0"/>
                <w:bCs w:val="0"/>
                <w:color w:val="auto"/>
                <w:sz w:val="24"/>
                <w:szCs w:val="24"/>
                <w:lang w:eastAsia="de-CH"/>
              </w:rPr>
              <w:tab/>
            </w:r>
            <w:r w:rsidRPr="002D376F">
              <w:rPr>
                <w:rFonts w:ascii="Calibri" w:eastAsia="Times New Roman" w:hAnsi="Calibri" w:cs="Calibri"/>
                <w:b w:val="0"/>
                <w:bCs w:val="0"/>
                <w:color w:val="auto"/>
                <w:sz w:val="24"/>
                <w:szCs w:val="24"/>
                <w:lang w:eastAsia="de-CH"/>
              </w:rPr>
              <w:sym w:font="Wingdings" w:char="F06F"/>
            </w:r>
          </w:p>
          <w:p w14:paraId="6B2F4A2E" w14:textId="3E89D2FA" w:rsidR="002D376F" w:rsidRDefault="002D376F" w:rsidP="002D376F">
            <w:pPr>
              <w:shd w:val="clear" w:color="auto" w:fill="FFFFFF"/>
              <w:tabs>
                <w:tab w:val="left" w:pos="8490"/>
              </w:tabs>
              <w:spacing w:after="150"/>
              <w:rPr>
                <w:rFonts w:ascii="Calibri" w:eastAsia="Times New Roman" w:hAnsi="Calibri" w:cs="Calibri"/>
                <w:color w:val="auto"/>
                <w:sz w:val="24"/>
                <w:szCs w:val="24"/>
                <w:lang w:eastAsia="de-CH"/>
              </w:rPr>
            </w:pPr>
            <w:r>
              <w:rPr>
                <w:rFonts w:ascii="Calibri" w:eastAsia="Times New Roman" w:hAnsi="Calibri" w:cs="Calibri"/>
                <w:b w:val="0"/>
                <w:bCs w:val="0"/>
                <w:color w:val="auto"/>
                <w:sz w:val="24"/>
                <w:szCs w:val="24"/>
                <w:lang w:eastAsia="de-CH"/>
              </w:rPr>
              <w:t>Glutenunverträglichkeit</w:t>
            </w:r>
            <w:r>
              <w:rPr>
                <w:rFonts w:ascii="Calibri" w:eastAsia="Times New Roman" w:hAnsi="Calibri" w:cs="Calibri"/>
                <w:b w:val="0"/>
                <w:bCs w:val="0"/>
                <w:color w:val="auto"/>
                <w:sz w:val="24"/>
                <w:szCs w:val="24"/>
                <w:lang w:eastAsia="de-CH"/>
              </w:rPr>
              <w:tab/>
            </w:r>
            <w:r w:rsidRPr="002D376F">
              <w:rPr>
                <w:rFonts w:ascii="Calibri" w:eastAsia="Times New Roman" w:hAnsi="Calibri" w:cs="Calibri"/>
                <w:b w:val="0"/>
                <w:bCs w:val="0"/>
                <w:color w:val="auto"/>
                <w:sz w:val="24"/>
                <w:szCs w:val="24"/>
                <w:lang w:eastAsia="de-CH"/>
              </w:rPr>
              <w:sym w:font="Wingdings" w:char="F06F"/>
            </w:r>
          </w:p>
          <w:p w14:paraId="422E8C0A" w14:textId="24047489" w:rsidR="002D376F" w:rsidRDefault="002D376F" w:rsidP="002D376F">
            <w:pPr>
              <w:shd w:val="clear" w:color="auto" w:fill="FFFFFF"/>
              <w:tabs>
                <w:tab w:val="left" w:pos="8505"/>
              </w:tabs>
              <w:spacing w:after="150"/>
              <w:rPr>
                <w:rFonts w:ascii="Calibri" w:eastAsia="Times New Roman" w:hAnsi="Calibri" w:cs="Calibri"/>
                <w:color w:val="auto"/>
                <w:sz w:val="24"/>
                <w:szCs w:val="24"/>
                <w:lang w:eastAsia="de-CH"/>
              </w:rPr>
            </w:pPr>
            <w:r>
              <w:rPr>
                <w:rFonts w:ascii="Calibri" w:eastAsia="Times New Roman" w:hAnsi="Calibri" w:cs="Calibri"/>
                <w:b w:val="0"/>
                <w:bCs w:val="0"/>
                <w:color w:val="auto"/>
                <w:sz w:val="24"/>
                <w:szCs w:val="24"/>
                <w:lang w:eastAsia="de-CH"/>
              </w:rPr>
              <w:t>Eisenmangel</w:t>
            </w:r>
            <w:r>
              <w:rPr>
                <w:rFonts w:ascii="Calibri" w:eastAsia="Times New Roman" w:hAnsi="Calibri" w:cs="Calibri"/>
                <w:b w:val="0"/>
                <w:bCs w:val="0"/>
                <w:color w:val="auto"/>
                <w:sz w:val="24"/>
                <w:szCs w:val="24"/>
                <w:lang w:eastAsia="de-CH"/>
              </w:rPr>
              <w:tab/>
            </w:r>
            <w:r w:rsidRPr="002D376F">
              <w:rPr>
                <w:rFonts w:ascii="Calibri" w:eastAsia="Times New Roman" w:hAnsi="Calibri" w:cs="Calibri"/>
                <w:b w:val="0"/>
                <w:bCs w:val="0"/>
                <w:color w:val="auto"/>
                <w:sz w:val="24"/>
                <w:szCs w:val="24"/>
                <w:lang w:eastAsia="de-CH"/>
              </w:rPr>
              <w:sym w:font="Wingdings" w:char="F06F"/>
            </w:r>
          </w:p>
          <w:p w14:paraId="687F8D33" w14:textId="69B8E317" w:rsidR="00410565" w:rsidRPr="002D376F" w:rsidRDefault="002D376F" w:rsidP="002D376F">
            <w:pPr>
              <w:shd w:val="clear" w:color="auto" w:fill="FFFFFF"/>
              <w:tabs>
                <w:tab w:val="left" w:pos="8527"/>
              </w:tabs>
              <w:spacing w:after="150"/>
              <w:rPr>
                <w:rFonts w:ascii="Calibri" w:eastAsia="Times New Roman" w:hAnsi="Calibri" w:cs="Calibri"/>
                <w:b w:val="0"/>
                <w:bCs w:val="0"/>
                <w:color w:val="auto"/>
                <w:sz w:val="24"/>
                <w:szCs w:val="24"/>
                <w:lang w:eastAsia="de-CH"/>
              </w:rPr>
            </w:pPr>
            <w:r>
              <w:rPr>
                <w:rFonts w:ascii="Calibri" w:eastAsia="Times New Roman" w:hAnsi="Calibri" w:cs="Calibri"/>
                <w:b w:val="0"/>
                <w:bCs w:val="0"/>
                <w:color w:val="auto"/>
                <w:sz w:val="24"/>
                <w:szCs w:val="24"/>
                <w:lang w:eastAsia="de-CH"/>
              </w:rPr>
              <w:t>Starke Monatsblutung</w:t>
            </w:r>
            <w:r>
              <w:rPr>
                <w:rFonts w:ascii="Calibri" w:eastAsia="Times New Roman" w:hAnsi="Calibri" w:cs="Calibri"/>
                <w:b w:val="0"/>
                <w:bCs w:val="0"/>
                <w:color w:val="auto"/>
                <w:sz w:val="24"/>
                <w:szCs w:val="24"/>
                <w:lang w:eastAsia="de-CH"/>
              </w:rPr>
              <w:tab/>
            </w:r>
            <w:r w:rsidRPr="002D376F">
              <w:rPr>
                <w:rFonts w:ascii="Calibri" w:eastAsia="Times New Roman" w:hAnsi="Calibri" w:cs="Calibri"/>
                <w:b w:val="0"/>
                <w:bCs w:val="0"/>
                <w:color w:val="auto"/>
                <w:sz w:val="24"/>
                <w:szCs w:val="24"/>
                <w:lang w:eastAsia="de-CH"/>
              </w:rPr>
              <w:sym w:font="Wingdings" w:char="F06F"/>
            </w:r>
          </w:p>
        </w:tc>
      </w:tr>
      <w:tr w:rsidR="002D376F" w:rsidRPr="002D376F" w14:paraId="76ED06FC"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0E5D8197" w14:textId="318BEDE5" w:rsidR="00410565" w:rsidRDefault="00410565" w:rsidP="00410565">
            <w:pPr>
              <w:pStyle w:val="StandardWeb"/>
              <w:rPr>
                <w:rFonts w:ascii="Calibri" w:hAnsi="Calibri" w:cs="Calibri"/>
                <w:color w:val="auto"/>
              </w:rPr>
            </w:pPr>
            <w:r w:rsidRPr="002D376F">
              <w:rPr>
                <w:rFonts w:ascii="Calibri" w:hAnsi="Calibri" w:cs="Calibri"/>
                <w:color w:val="auto"/>
              </w:rPr>
              <w:t xml:space="preserve">Aufgabe </w:t>
            </w:r>
            <w:r w:rsidR="002D376F" w:rsidRPr="002D376F">
              <w:rPr>
                <w:rFonts w:ascii="Calibri" w:hAnsi="Calibri" w:cs="Calibri"/>
                <w:color w:val="auto"/>
              </w:rPr>
              <w:t>4</w:t>
            </w:r>
            <w:r w:rsidRPr="002D376F">
              <w:rPr>
                <w:rFonts w:ascii="Calibri" w:hAnsi="Calibri" w:cs="Calibri"/>
                <w:color w:val="auto"/>
              </w:rPr>
              <w:t>:</w:t>
            </w:r>
            <w:r w:rsidRPr="002D376F">
              <w:rPr>
                <w:rFonts w:ascii="Calibri" w:hAnsi="Calibri" w:cs="Calibri"/>
                <w:b w:val="0"/>
                <w:bCs w:val="0"/>
                <w:color w:val="auto"/>
              </w:rPr>
              <w:t xml:space="preserve"> </w:t>
            </w:r>
            <w:r w:rsidR="002D376F">
              <w:rPr>
                <w:rFonts w:ascii="Calibri" w:hAnsi="Calibri" w:cs="Calibri"/>
                <w:b w:val="0"/>
                <w:bCs w:val="0"/>
                <w:color w:val="auto"/>
              </w:rPr>
              <w:br/>
            </w:r>
            <w:r w:rsidRPr="002D376F">
              <w:rPr>
                <w:rFonts w:ascii="Calibri" w:hAnsi="Calibri" w:cs="Calibri"/>
                <w:b w:val="0"/>
                <w:bCs w:val="0"/>
                <w:color w:val="auto"/>
              </w:rPr>
              <w:t>Wovon ist der Erfolg der Blutentnahme abhängig</w:t>
            </w:r>
            <w:r w:rsidR="002D376F">
              <w:rPr>
                <w:rFonts w:ascii="Calibri" w:hAnsi="Calibri" w:cs="Calibri"/>
                <w:b w:val="0"/>
                <w:bCs w:val="0"/>
                <w:color w:val="auto"/>
              </w:rPr>
              <w:t xml:space="preserve">? Nennen Sie drei </w:t>
            </w:r>
            <w:r w:rsidRPr="002D376F">
              <w:rPr>
                <w:rFonts w:ascii="Calibri" w:hAnsi="Calibri" w:cs="Calibri"/>
                <w:b w:val="0"/>
                <w:bCs w:val="0"/>
                <w:color w:val="auto"/>
              </w:rPr>
              <w:t>Einflussfaktoren</w:t>
            </w:r>
            <w:r w:rsidR="002D376F">
              <w:rPr>
                <w:rFonts w:ascii="Calibri" w:hAnsi="Calibri" w:cs="Calibri"/>
                <w:b w:val="0"/>
                <w:bCs w:val="0"/>
                <w:color w:val="auto"/>
              </w:rPr>
              <w:t>:</w:t>
            </w:r>
          </w:p>
          <w:p w14:paraId="132EE70C" w14:textId="09E98953" w:rsidR="002D376F" w:rsidRPr="002D376F" w:rsidRDefault="002D376F" w:rsidP="002D376F">
            <w:pPr>
              <w:pStyle w:val="StandardWeb"/>
              <w:numPr>
                <w:ilvl w:val="0"/>
                <w:numId w:val="20"/>
              </w:numPr>
              <w:spacing w:line="480" w:lineRule="auto"/>
              <w:rPr>
                <w:rFonts w:ascii="Calibri" w:hAnsi="Calibri" w:cs="Calibri"/>
                <w:b w:val="0"/>
                <w:bCs w:val="0"/>
                <w:color w:val="auto"/>
              </w:rPr>
            </w:pPr>
            <w:r>
              <w:rPr>
                <w:rFonts w:ascii="Calibri" w:hAnsi="Calibri" w:cs="Calibri"/>
                <w:b w:val="0"/>
                <w:bCs w:val="0"/>
                <w:color w:val="auto"/>
              </w:rPr>
              <w:t xml:space="preserve"> </w:t>
            </w:r>
          </w:p>
          <w:p w14:paraId="5F45EDDF" w14:textId="1CD704A2" w:rsidR="002D376F" w:rsidRPr="002D376F" w:rsidRDefault="002D376F" w:rsidP="002D376F">
            <w:pPr>
              <w:pStyle w:val="StandardWeb"/>
              <w:numPr>
                <w:ilvl w:val="0"/>
                <w:numId w:val="20"/>
              </w:numPr>
              <w:spacing w:line="480" w:lineRule="auto"/>
              <w:rPr>
                <w:rFonts w:ascii="Calibri" w:hAnsi="Calibri" w:cs="Calibri"/>
                <w:b w:val="0"/>
                <w:bCs w:val="0"/>
                <w:color w:val="auto"/>
              </w:rPr>
            </w:pPr>
            <w:r>
              <w:rPr>
                <w:rFonts w:ascii="Calibri" w:hAnsi="Calibri" w:cs="Calibri"/>
                <w:b w:val="0"/>
                <w:bCs w:val="0"/>
                <w:color w:val="auto"/>
              </w:rPr>
              <w:t xml:space="preserve"> </w:t>
            </w:r>
          </w:p>
          <w:p w14:paraId="617C4196" w14:textId="77777777" w:rsidR="00410565" w:rsidRPr="002D376F" w:rsidRDefault="00410565" w:rsidP="002D376F">
            <w:pPr>
              <w:pStyle w:val="StandardWeb"/>
              <w:numPr>
                <w:ilvl w:val="0"/>
                <w:numId w:val="20"/>
              </w:numPr>
              <w:rPr>
                <w:rFonts w:ascii="Calibri" w:hAnsi="Calibri" w:cs="Calibri"/>
                <w:b w:val="0"/>
                <w:bCs w:val="0"/>
                <w:color w:val="auto"/>
              </w:rPr>
            </w:pPr>
          </w:p>
        </w:tc>
      </w:tr>
      <w:tr w:rsidR="002D376F" w:rsidRPr="002D376F" w14:paraId="43DAF37E" w14:textId="77777777" w:rsidTr="00410565">
        <w:tc>
          <w:tcPr>
            <w:cnfStyle w:val="001000000000" w:firstRow="0" w:lastRow="0" w:firstColumn="1" w:lastColumn="0" w:oddVBand="0" w:evenVBand="0" w:oddHBand="0" w:evenHBand="0" w:firstRowFirstColumn="0" w:firstRowLastColumn="0" w:lastRowFirstColumn="0" w:lastRowLastColumn="0"/>
            <w:tcW w:w="9777" w:type="dxa"/>
          </w:tcPr>
          <w:p w14:paraId="7995847A" w14:textId="1E5F68F7" w:rsidR="002D376F" w:rsidRDefault="00410565" w:rsidP="00410565">
            <w:pPr>
              <w:pStyle w:val="StandardWeb"/>
              <w:rPr>
                <w:rFonts w:ascii="Calibri" w:hAnsi="Calibri" w:cs="Calibri"/>
                <w:color w:val="auto"/>
              </w:rPr>
            </w:pPr>
            <w:r w:rsidRPr="002D376F">
              <w:rPr>
                <w:rFonts w:ascii="Calibri" w:hAnsi="Calibri" w:cs="Calibri"/>
                <w:color w:val="auto"/>
              </w:rPr>
              <w:lastRenderedPageBreak/>
              <w:t xml:space="preserve">Aufgabe </w:t>
            </w:r>
            <w:r w:rsidR="002D376F" w:rsidRPr="002D376F">
              <w:rPr>
                <w:rFonts w:ascii="Calibri" w:hAnsi="Calibri" w:cs="Calibri"/>
                <w:color w:val="auto"/>
              </w:rPr>
              <w:t>5</w:t>
            </w:r>
            <w:r w:rsidRPr="002D376F">
              <w:rPr>
                <w:rFonts w:ascii="Calibri" w:hAnsi="Calibri" w:cs="Calibri"/>
                <w:color w:val="auto"/>
              </w:rPr>
              <w:t>:</w:t>
            </w:r>
            <w:r w:rsidRPr="002D376F">
              <w:rPr>
                <w:rFonts w:ascii="Calibri" w:hAnsi="Calibri" w:cs="Calibri"/>
                <w:b w:val="0"/>
                <w:bCs w:val="0"/>
                <w:color w:val="auto"/>
              </w:rPr>
              <w:t xml:space="preserve"> </w:t>
            </w:r>
            <w:r w:rsidR="002D376F">
              <w:rPr>
                <w:rFonts w:ascii="Calibri" w:hAnsi="Calibri" w:cs="Calibri"/>
                <w:b w:val="0"/>
                <w:bCs w:val="0"/>
                <w:color w:val="auto"/>
              </w:rPr>
              <w:br/>
            </w:r>
            <w:r w:rsidRPr="002D376F">
              <w:rPr>
                <w:rFonts w:ascii="Calibri" w:hAnsi="Calibri" w:cs="Calibri"/>
                <w:b w:val="0"/>
                <w:bCs w:val="0"/>
                <w:color w:val="auto"/>
              </w:rPr>
              <w:t xml:space="preserve">Bei einigen Patientinnen / Patienten ist es nicht immer gleich einfach, eine Vene zu punktieren. </w:t>
            </w:r>
            <w:r w:rsidR="002D376F">
              <w:rPr>
                <w:rFonts w:ascii="Calibri" w:hAnsi="Calibri" w:cs="Calibri"/>
                <w:b w:val="0"/>
                <w:bCs w:val="0"/>
                <w:color w:val="auto"/>
              </w:rPr>
              <w:t>Erklären Sie diese Tatsache in maximal drei Sätzen:</w:t>
            </w:r>
          </w:p>
          <w:p w14:paraId="4D4A8A5F" w14:textId="37C595DB" w:rsidR="002D376F" w:rsidRDefault="002D376F" w:rsidP="00410565">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628BCEC6" w14:textId="77777777" w:rsidR="002D376F" w:rsidRDefault="002D376F" w:rsidP="002D376F">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4EA8C6DA" w14:textId="77777777" w:rsidR="002D376F" w:rsidRDefault="002D376F" w:rsidP="002D376F">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3BE1811F" w14:textId="77777777" w:rsidR="002D376F" w:rsidRDefault="002D376F" w:rsidP="002D376F">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6390C4CE" w14:textId="77777777" w:rsidR="00410565" w:rsidRPr="002D376F" w:rsidRDefault="00410565" w:rsidP="00410565">
            <w:pPr>
              <w:jc w:val="both"/>
              <w:rPr>
                <w:rFonts w:ascii="Calibri" w:hAnsi="Calibri" w:cs="Calibri"/>
                <w:b w:val="0"/>
                <w:bCs w:val="0"/>
                <w:color w:val="auto"/>
              </w:rPr>
            </w:pPr>
          </w:p>
        </w:tc>
      </w:tr>
      <w:tr w:rsidR="002D376F" w:rsidRPr="002D376F" w14:paraId="41A48868"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628DE4D4" w14:textId="59670343" w:rsidR="00410565" w:rsidRDefault="002D376F" w:rsidP="00410565">
            <w:pPr>
              <w:pStyle w:val="StandardWeb"/>
              <w:rPr>
                <w:rFonts w:ascii="Calibri" w:hAnsi="Calibri" w:cs="Calibri"/>
                <w:color w:val="auto"/>
              </w:rPr>
            </w:pPr>
            <w:r w:rsidRPr="002D376F">
              <w:rPr>
                <w:rFonts w:ascii="Calibri" w:hAnsi="Calibri" w:cs="Calibri"/>
                <w:color w:val="auto"/>
              </w:rPr>
              <w:t>Aufgabe 6:</w:t>
            </w:r>
            <w:r>
              <w:rPr>
                <w:rFonts w:ascii="Calibri" w:hAnsi="Calibri" w:cs="Calibri"/>
                <w:b w:val="0"/>
                <w:bCs w:val="0"/>
                <w:color w:val="auto"/>
              </w:rPr>
              <w:t xml:space="preserve"> </w:t>
            </w:r>
            <w:r>
              <w:rPr>
                <w:rFonts w:ascii="Calibri" w:hAnsi="Calibri" w:cs="Calibri"/>
                <w:color w:val="auto"/>
              </w:rPr>
              <w:br/>
            </w:r>
            <w:r w:rsidR="00410565" w:rsidRPr="002D376F">
              <w:rPr>
                <w:rFonts w:ascii="Calibri" w:hAnsi="Calibri" w:cs="Calibri"/>
                <w:b w:val="0"/>
                <w:bCs w:val="0"/>
                <w:color w:val="auto"/>
              </w:rPr>
              <w:t>Wie ist eine Patientin / ein Patient über das Resultat einer Blutentnahme zu informieren?</w:t>
            </w:r>
            <w:r>
              <w:rPr>
                <w:rFonts w:ascii="Calibri" w:hAnsi="Calibri" w:cs="Calibri"/>
                <w:b w:val="0"/>
                <w:bCs w:val="0"/>
                <w:color w:val="auto"/>
              </w:rPr>
              <w:t xml:space="preserve"> </w:t>
            </w:r>
            <w:r w:rsidR="00CA130D">
              <w:rPr>
                <w:rFonts w:ascii="Calibri" w:hAnsi="Calibri" w:cs="Calibri"/>
                <w:b w:val="0"/>
                <w:bCs w:val="0"/>
                <w:color w:val="auto"/>
              </w:rPr>
              <w:t xml:space="preserve">Geben Sie maximal zwei Stichworte an. </w:t>
            </w:r>
          </w:p>
          <w:p w14:paraId="789090F9" w14:textId="77777777" w:rsidR="002D376F" w:rsidRDefault="002D376F" w:rsidP="002D376F">
            <w:pPr>
              <w:pStyle w:val="StandardWeb"/>
              <w:rPr>
                <w:rFonts w:ascii="Calibri" w:hAnsi="Calibri" w:cs="Calibri"/>
                <w:color w:val="auto"/>
              </w:rPr>
            </w:pPr>
            <w:r>
              <w:rPr>
                <w:rFonts w:ascii="Calibri" w:hAnsi="Calibri" w:cs="Calibri"/>
                <w:b w:val="0"/>
                <w:bCs w:val="0"/>
                <w:color w:val="auto"/>
              </w:rPr>
              <w:t>_______________________________________________________________________________</w:t>
            </w:r>
          </w:p>
          <w:p w14:paraId="62070054" w14:textId="3510DA27" w:rsidR="002D376F" w:rsidRPr="002D376F" w:rsidRDefault="002D376F" w:rsidP="00410565">
            <w:pPr>
              <w:pStyle w:val="StandardWeb"/>
              <w:rPr>
                <w:rFonts w:ascii="Calibri" w:hAnsi="Calibri" w:cs="Calibri"/>
                <w:color w:val="auto"/>
              </w:rPr>
            </w:pPr>
          </w:p>
        </w:tc>
      </w:tr>
      <w:tr w:rsidR="002D376F" w:rsidRPr="002D376F" w14:paraId="1CDC7775" w14:textId="77777777" w:rsidTr="00410565">
        <w:tc>
          <w:tcPr>
            <w:cnfStyle w:val="001000000000" w:firstRow="0" w:lastRow="0" w:firstColumn="1" w:lastColumn="0" w:oddVBand="0" w:evenVBand="0" w:oddHBand="0" w:evenHBand="0" w:firstRowFirstColumn="0" w:firstRowLastColumn="0" w:lastRowFirstColumn="0" w:lastRowLastColumn="0"/>
            <w:tcW w:w="9777" w:type="dxa"/>
          </w:tcPr>
          <w:p w14:paraId="453A1B55" w14:textId="49A6AAB6" w:rsidR="00410565" w:rsidRDefault="00CA130D" w:rsidP="00410565">
            <w:pPr>
              <w:pStyle w:val="StandardWeb"/>
              <w:rPr>
                <w:rFonts w:ascii="Calibri" w:hAnsi="Calibri" w:cs="Calibri"/>
                <w:color w:val="auto"/>
              </w:rPr>
            </w:pPr>
            <w:r w:rsidRPr="00CA130D">
              <w:rPr>
                <w:rFonts w:ascii="Calibri" w:hAnsi="Calibri" w:cs="Calibri"/>
                <w:color w:val="auto"/>
              </w:rPr>
              <w:t>Aufgabe 7:</w:t>
            </w:r>
            <w:r>
              <w:rPr>
                <w:rFonts w:ascii="Calibri" w:hAnsi="Calibri" w:cs="Calibri"/>
                <w:b w:val="0"/>
                <w:bCs w:val="0"/>
                <w:color w:val="auto"/>
              </w:rPr>
              <w:t xml:space="preserve"> </w:t>
            </w:r>
            <w:r>
              <w:rPr>
                <w:rFonts w:ascii="Calibri" w:hAnsi="Calibri" w:cs="Calibri"/>
                <w:b w:val="0"/>
                <w:bCs w:val="0"/>
                <w:color w:val="auto"/>
              </w:rPr>
              <w:br/>
            </w:r>
            <w:r w:rsidR="00410565" w:rsidRPr="002D376F">
              <w:rPr>
                <w:rFonts w:ascii="Calibri" w:hAnsi="Calibri" w:cs="Calibri"/>
                <w:b w:val="0"/>
                <w:bCs w:val="0"/>
                <w:color w:val="auto"/>
              </w:rPr>
              <w:t>Welche Überlegungen zur Hygiene sind bei der venösen Blutentnahme von Bedeutung?</w:t>
            </w:r>
            <w:r>
              <w:rPr>
                <w:rFonts w:ascii="Calibri" w:hAnsi="Calibri" w:cs="Calibri"/>
                <w:b w:val="0"/>
                <w:bCs w:val="0"/>
                <w:color w:val="auto"/>
              </w:rPr>
              <w:t xml:space="preserve"> Nennen Sie drei Punkte: </w:t>
            </w:r>
          </w:p>
          <w:p w14:paraId="3EAF9AC0" w14:textId="77777777" w:rsidR="00CA130D" w:rsidRPr="002D376F" w:rsidRDefault="00CA130D" w:rsidP="00CA130D">
            <w:pPr>
              <w:pStyle w:val="StandardWeb"/>
              <w:numPr>
                <w:ilvl w:val="0"/>
                <w:numId w:val="20"/>
              </w:numPr>
              <w:spacing w:line="480" w:lineRule="auto"/>
              <w:rPr>
                <w:rFonts w:ascii="Calibri" w:hAnsi="Calibri" w:cs="Calibri"/>
                <w:b w:val="0"/>
                <w:bCs w:val="0"/>
                <w:color w:val="auto"/>
              </w:rPr>
            </w:pPr>
          </w:p>
          <w:p w14:paraId="4C35955B" w14:textId="0FD5B179" w:rsidR="00CA130D" w:rsidRPr="00CA130D" w:rsidRDefault="00CA130D" w:rsidP="00410565">
            <w:pPr>
              <w:pStyle w:val="StandardWeb"/>
              <w:numPr>
                <w:ilvl w:val="0"/>
                <w:numId w:val="20"/>
              </w:numPr>
              <w:spacing w:line="480" w:lineRule="auto"/>
              <w:rPr>
                <w:rFonts w:ascii="Calibri" w:hAnsi="Calibri" w:cs="Calibri"/>
                <w:b w:val="0"/>
                <w:bCs w:val="0"/>
                <w:color w:val="auto"/>
              </w:rPr>
            </w:pPr>
            <w:r>
              <w:rPr>
                <w:rFonts w:ascii="Calibri" w:hAnsi="Calibri" w:cs="Calibri"/>
                <w:b w:val="0"/>
                <w:bCs w:val="0"/>
                <w:color w:val="auto"/>
              </w:rPr>
              <w:t xml:space="preserve"> </w:t>
            </w:r>
          </w:p>
          <w:p w14:paraId="1C845C7A" w14:textId="6527DC44" w:rsidR="00CA130D" w:rsidRPr="00CA130D" w:rsidRDefault="00CA130D" w:rsidP="00410565">
            <w:pPr>
              <w:pStyle w:val="StandardWeb"/>
              <w:numPr>
                <w:ilvl w:val="0"/>
                <w:numId w:val="20"/>
              </w:numPr>
              <w:spacing w:line="480" w:lineRule="auto"/>
              <w:rPr>
                <w:rFonts w:ascii="Calibri" w:hAnsi="Calibri" w:cs="Calibri"/>
                <w:b w:val="0"/>
                <w:bCs w:val="0"/>
                <w:color w:val="auto"/>
              </w:rPr>
            </w:pPr>
          </w:p>
        </w:tc>
      </w:tr>
      <w:tr w:rsidR="002D376F" w:rsidRPr="002D376F" w14:paraId="76011FE6"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73EDD48B" w14:textId="548DB228" w:rsidR="00410565" w:rsidRDefault="00CA130D" w:rsidP="00410565">
            <w:pPr>
              <w:pStyle w:val="StandardWeb"/>
              <w:rPr>
                <w:rFonts w:ascii="Calibri" w:hAnsi="Calibri" w:cs="Calibri"/>
                <w:color w:val="auto"/>
              </w:rPr>
            </w:pPr>
            <w:r>
              <w:rPr>
                <w:noProof/>
              </w:rPr>
              <w:drawing>
                <wp:anchor distT="0" distB="0" distL="114300" distR="114300" simplePos="0" relativeHeight="251658240" behindDoc="1" locked="0" layoutInCell="1" allowOverlap="1" wp14:anchorId="794CD1E9" wp14:editId="425C8C5D">
                  <wp:simplePos x="0" y="0"/>
                  <wp:positionH relativeFrom="column">
                    <wp:posOffset>2218690</wp:posOffset>
                  </wp:positionH>
                  <wp:positionV relativeFrom="paragraph">
                    <wp:posOffset>409575</wp:posOffset>
                  </wp:positionV>
                  <wp:extent cx="1423035" cy="2809875"/>
                  <wp:effectExtent l="0" t="0" r="5715" b="0"/>
                  <wp:wrapTight wrapText="bothSides">
                    <wp:wrapPolygon edited="0">
                      <wp:start x="0" y="0"/>
                      <wp:lineTo x="0" y="21380"/>
                      <wp:lineTo x="21398" y="21380"/>
                      <wp:lineTo x="2139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3035" cy="2809875"/>
                          </a:xfrm>
                          <a:prstGeom prst="rect">
                            <a:avLst/>
                          </a:prstGeom>
                        </pic:spPr>
                      </pic:pic>
                    </a:graphicData>
                  </a:graphic>
                </wp:anchor>
              </w:drawing>
            </w:r>
            <w:r w:rsidRPr="00CA130D">
              <w:rPr>
                <w:rFonts w:ascii="Calibri" w:hAnsi="Calibri" w:cs="Calibri"/>
                <w:color w:val="auto"/>
              </w:rPr>
              <w:t>Aufgabe 8:</w:t>
            </w:r>
            <w:r>
              <w:rPr>
                <w:rFonts w:ascii="Calibri" w:hAnsi="Calibri" w:cs="Calibri"/>
                <w:b w:val="0"/>
                <w:bCs w:val="0"/>
                <w:color w:val="auto"/>
              </w:rPr>
              <w:t xml:space="preserve"> </w:t>
            </w:r>
            <w:r>
              <w:rPr>
                <w:rFonts w:ascii="Calibri" w:hAnsi="Calibri" w:cs="Calibri"/>
                <w:b w:val="0"/>
                <w:bCs w:val="0"/>
                <w:color w:val="auto"/>
              </w:rPr>
              <w:br/>
            </w:r>
            <w:r w:rsidR="00410565" w:rsidRPr="002D376F">
              <w:rPr>
                <w:rFonts w:ascii="Calibri" w:hAnsi="Calibri" w:cs="Calibri"/>
                <w:b w:val="0"/>
                <w:bCs w:val="0"/>
                <w:color w:val="auto"/>
              </w:rPr>
              <w:t xml:space="preserve">Welche Entnahmestellen sind Ihnen bekannt. Zeichnen Sie ein: </w:t>
            </w:r>
          </w:p>
          <w:p w14:paraId="1198F93F" w14:textId="3A4DC50F" w:rsidR="00CA130D" w:rsidRDefault="00CA130D" w:rsidP="00410565">
            <w:pPr>
              <w:pStyle w:val="StandardWeb"/>
              <w:rPr>
                <w:rFonts w:ascii="Calibri" w:hAnsi="Calibri" w:cs="Calibri"/>
                <w:color w:val="auto"/>
              </w:rPr>
            </w:pPr>
          </w:p>
          <w:p w14:paraId="454E60DC" w14:textId="6AE6B3A2" w:rsidR="00CA130D" w:rsidRDefault="00CA130D" w:rsidP="00410565">
            <w:pPr>
              <w:pStyle w:val="StandardWeb"/>
              <w:rPr>
                <w:rFonts w:ascii="Calibri" w:hAnsi="Calibri" w:cs="Calibri"/>
                <w:color w:val="auto"/>
              </w:rPr>
            </w:pPr>
          </w:p>
          <w:p w14:paraId="2F863448" w14:textId="4A906D52" w:rsidR="00CA130D" w:rsidRDefault="00CA130D" w:rsidP="00410565">
            <w:pPr>
              <w:pStyle w:val="StandardWeb"/>
              <w:rPr>
                <w:rFonts w:ascii="Calibri" w:hAnsi="Calibri" w:cs="Calibri"/>
                <w:color w:val="auto"/>
              </w:rPr>
            </w:pPr>
          </w:p>
          <w:p w14:paraId="21BEC15A" w14:textId="2E0C5604" w:rsidR="00CA130D" w:rsidRDefault="00CA130D" w:rsidP="00410565">
            <w:pPr>
              <w:pStyle w:val="StandardWeb"/>
              <w:rPr>
                <w:rFonts w:ascii="Calibri" w:hAnsi="Calibri" w:cs="Calibri"/>
                <w:color w:val="auto"/>
              </w:rPr>
            </w:pPr>
          </w:p>
          <w:p w14:paraId="2A4C9366" w14:textId="56BF6F85" w:rsidR="00CA130D" w:rsidRDefault="00CA130D" w:rsidP="00410565">
            <w:pPr>
              <w:pStyle w:val="StandardWeb"/>
              <w:rPr>
                <w:rFonts w:ascii="Calibri" w:hAnsi="Calibri" w:cs="Calibri"/>
                <w:color w:val="auto"/>
              </w:rPr>
            </w:pPr>
          </w:p>
          <w:p w14:paraId="09261564" w14:textId="77777777" w:rsidR="00CA130D" w:rsidRPr="00CA130D" w:rsidRDefault="00CA130D" w:rsidP="00410565">
            <w:pPr>
              <w:pStyle w:val="StandardWeb"/>
              <w:rPr>
                <w:rFonts w:ascii="Calibri" w:hAnsi="Calibri" w:cs="Calibri"/>
                <w:color w:val="auto"/>
              </w:rPr>
            </w:pPr>
          </w:p>
          <w:p w14:paraId="3F468985" w14:textId="77777777" w:rsidR="00410565" w:rsidRPr="002D376F" w:rsidRDefault="00410565" w:rsidP="00410565">
            <w:pPr>
              <w:pStyle w:val="StandardWeb"/>
              <w:rPr>
                <w:rFonts w:ascii="Calibri" w:hAnsi="Calibri" w:cs="Calibri"/>
                <w:b w:val="0"/>
                <w:bCs w:val="0"/>
                <w:color w:val="auto"/>
              </w:rPr>
            </w:pPr>
          </w:p>
          <w:p w14:paraId="0A8A4837" w14:textId="05FFBEC7" w:rsidR="00410565" w:rsidRPr="002D376F" w:rsidRDefault="00410565" w:rsidP="00410565">
            <w:pPr>
              <w:pStyle w:val="StandardWeb"/>
              <w:rPr>
                <w:rFonts w:ascii="Calibri" w:hAnsi="Calibri" w:cs="Calibri"/>
                <w:b w:val="0"/>
                <w:bCs w:val="0"/>
                <w:color w:val="auto"/>
              </w:rPr>
            </w:pPr>
          </w:p>
        </w:tc>
      </w:tr>
    </w:tbl>
    <w:p w14:paraId="307EE3B6" w14:textId="77777777" w:rsidR="00410565" w:rsidRPr="002D376F" w:rsidRDefault="00410565">
      <w:pPr>
        <w:rPr>
          <w:rFonts w:ascii="Calibri" w:hAnsi="Calibri" w:cs="Calibri"/>
        </w:rPr>
      </w:pPr>
    </w:p>
    <w:sectPr w:rsidR="00410565" w:rsidRPr="002D376F" w:rsidSect="008149E9">
      <w:footerReference w:type="default" r:id="rId9"/>
      <w:type w:val="continuous"/>
      <w:pgSz w:w="11906" w:h="16838" w:code="9"/>
      <w:pgMar w:top="1418" w:right="1276" w:bottom="1134" w:left="1418" w:header="709" w:footer="709"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89C8" w14:textId="77777777" w:rsidR="002D376F" w:rsidRDefault="002D376F" w:rsidP="00EA6A7C">
      <w:pPr>
        <w:spacing w:after="0" w:line="240" w:lineRule="auto"/>
      </w:pPr>
      <w:r>
        <w:separator/>
      </w:r>
    </w:p>
  </w:endnote>
  <w:endnote w:type="continuationSeparator" w:id="0">
    <w:p w14:paraId="5F45586B" w14:textId="77777777" w:rsidR="002D376F" w:rsidRDefault="002D376F" w:rsidP="00EA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7A4F" w14:textId="4471C628" w:rsidR="002D376F" w:rsidRDefault="002D376F">
    <w:pPr>
      <w:pStyle w:val="Fuzeile"/>
    </w:pP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ADACA" w14:textId="77777777" w:rsidR="002D376F" w:rsidRDefault="002D376F" w:rsidP="00EA6A7C">
      <w:pPr>
        <w:spacing w:after="0" w:line="240" w:lineRule="auto"/>
      </w:pPr>
      <w:r>
        <w:separator/>
      </w:r>
    </w:p>
  </w:footnote>
  <w:footnote w:type="continuationSeparator" w:id="0">
    <w:p w14:paraId="379921E1" w14:textId="77777777" w:rsidR="002D376F" w:rsidRDefault="002D376F" w:rsidP="00EA6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47F"/>
    <w:multiLevelType w:val="hybridMultilevel"/>
    <w:tmpl w:val="BE80E1FA"/>
    <w:lvl w:ilvl="0" w:tplc="C194DE6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62213E"/>
    <w:multiLevelType w:val="hybridMultilevel"/>
    <w:tmpl w:val="FAD69F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0B210A"/>
    <w:multiLevelType w:val="hybridMultilevel"/>
    <w:tmpl w:val="7CEA81DC"/>
    <w:lvl w:ilvl="0" w:tplc="C4AC8A76">
      <w:start w:val="1"/>
      <w:numFmt w:val="decimal"/>
      <w:lvlText w:val="%1."/>
      <w:lvlJc w:val="left"/>
      <w:pPr>
        <w:ind w:left="3900" w:hanging="360"/>
      </w:pPr>
      <w:rPr>
        <w:rFonts w:hint="default"/>
      </w:rPr>
    </w:lvl>
    <w:lvl w:ilvl="1" w:tplc="08070019" w:tentative="1">
      <w:start w:val="1"/>
      <w:numFmt w:val="lowerLetter"/>
      <w:lvlText w:val="%2."/>
      <w:lvlJc w:val="left"/>
      <w:pPr>
        <w:ind w:left="4620" w:hanging="360"/>
      </w:pPr>
    </w:lvl>
    <w:lvl w:ilvl="2" w:tplc="0807001B" w:tentative="1">
      <w:start w:val="1"/>
      <w:numFmt w:val="lowerRoman"/>
      <w:lvlText w:val="%3."/>
      <w:lvlJc w:val="right"/>
      <w:pPr>
        <w:ind w:left="5340" w:hanging="180"/>
      </w:pPr>
    </w:lvl>
    <w:lvl w:ilvl="3" w:tplc="0807000F" w:tentative="1">
      <w:start w:val="1"/>
      <w:numFmt w:val="decimal"/>
      <w:lvlText w:val="%4."/>
      <w:lvlJc w:val="left"/>
      <w:pPr>
        <w:ind w:left="6060" w:hanging="360"/>
      </w:pPr>
    </w:lvl>
    <w:lvl w:ilvl="4" w:tplc="08070019" w:tentative="1">
      <w:start w:val="1"/>
      <w:numFmt w:val="lowerLetter"/>
      <w:lvlText w:val="%5."/>
      <w:lvlJc w:val="left"/>
      <w:pPr>
        <w:ind w:left="6780" w:hanging="360"/>
      </w:pPr>
    </w:lvl>
    <w:lvl w:ilvl="5" w:tplc="0807001B" w:tentative="1">
      <w:start w:val="1"/>
      <w:numFmt w:val="lowerRoman"/>
      <w:lvlText w:val="%6."/>
      <w:lvlJc w:val="right"/>
      <w:pPr>
        <w:ind w:left="7500" w:hanging="180"/>
      </w:pPr>
    </w:lvl>
    <w:lvl w:ilvl="6" w:tplc="0807000F" w:tentative="1">
      <w:start w:val="1"/>
      <w:numFmt w:val="decimal"/>
      <w:lvlText w:val="%7."/>
      <w:lvlJc w:val="left"/>
      <w:pPr>
        <w:ind w:left="8220" w:hanging="360"/>
      </w:pPr>
    </w:lvl>
    <w:lvl w:ilvl="7" w:tplc="08070019" w:tentative="1">
      <w:start w:val="1"/>
      <w:numFmt w:val="lowerLetter"/>
      <w:lvlText w:val="%8."/>
      <w:lvlJc w:val="left"/>
      <w:pPr>
        <w:ind w:left="8940" w:hanging="360"/>
      </w:pPr>
    </w:lvl>
    <w:lvl w:ilvl="8" w:tplc="0807001B" w:tentative="1">
      <w:start w:val="1"/>
      <w:numFmt w:val="lowerRoman"/>
      <w:lvlText w:val="%9."/>
      <w:lvlJc w:val="right"/>
      <w:pPr>
        <w:ind w:left="9660" w:hanging="180"/>
      </w:pPr>
    </w:lvl>
  </w:abstractNum>
  <w:abstractNum w:abstractNumId="3" w15:restartNumberingAfterBreak="0">
    <w:nsid w:val="113139FD"/>
    <w:multiLevelType w:val="multilevel"/>
    <w:tmpl w:val="08070021"/>
    <w:styleLink w:val="Formatvorlage1"/>
    <w:lvl w:ilvl="0">
      <w:start w:val="1"/>
      <w:numFmt w:val="bullet"/>
      <w:lvlText w:val="-"/>
      <w:lvlJc w:val="left"/>
      <w:pPr>
        <w:ind w:left="2484" w:hanging="360"/>
      </w:pPr>
      <w:rPr>
        <w:rFonts w:ascii="Calibri" w:hAnsi="Calibri" w:hint="default"/>
      </w:rPr>
    </w:lvl>
    <w:lvl w:ilvl="1">
      <w:start w:val="1"/>
      <w:numFmt w:val="bullet"/>
      <w:lvlText w:val=""/>
      <w:lvlJc w:val="left"/>
      <w:pPr>
        <w:ind w:left="3192"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D28E4"/>
    <w:multiLevelType w:val="multilevel"/>
    <w:tmpl w:val="E62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E6FE7"/>
    <w:multiLevelType w:val="hybridMultilevel"/>
    <w:tmpl w:val="2E24AAD6"/>
    <w:lvl w:ilvl="0" w:tplc="077A562C">
      <w:start w:val="2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7E46E3"/>
    <w:multiLevelType w:val="hybridMultilevel"/>
    <w:tmpl w:val="C1743108"/>
    <w:lvl w:ilvl="0" w:tplc="79808A44">
      <w:start w:val="7"/>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1332FF"/>
    <w:multiLevelType w:val="multilevel"/>
    <w:tmpl w:val="5408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F0621"/>
    <w:multiLevelType w:val="hybridMultilevel"/>
    <w:tmpl w:val="9962B9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A7E0DA9"/>
    <w:multiLevelType w:val="hybridMultilevel"/>
    <w:tmpl w:val="9962B9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CBA3491"/>
    <w:multiLevelType w:val="multilevel"/>
    <w:tmpl w:val="DAB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934DE"/>
    <w:multiLevelType w:val="hybridMultilevel"/>
    <w:tmpl w:val="451A7C16"/>
    <w:lvl w:ilvl="0" w:tplc="79808A44">
      <w:start w:val="7"/>
      <w:numFmt w:val="bullet"/>
      <w:lvlText w:val="-"/>
      <w:lvlJc w:val="left"/>
      <w:pPr>
        <w:ind w:left="720" w:hanging="360"/>
      </w:pPr>
      <w:rPr>
        <w:rFonts w:ascii="Arial" w:eastAsiaTheme="minorHAnsi" w:hAnsi="Arial" w:cs="Arial"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C8B7F56"/>
    <w:multiLevelType w:val="hybridMultilevel"/>
    <w:tmpl w:val="D9B8148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4A5AB0"/>
    <w:multiLevelType w:val="hybridMultilevel"/>
    <w:tmpl w:val="CC3A40A2"/>
    <w:lvl w:ilvl="0" w:tplc="BB8A381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6C748D"/>
    <w:multiLevelType w:val="hybridMultilevel"/>
    <w:tmpl w:val="211A3D3C"/>
    <w:lvl w:ilvl="0" w:tplc="79808A44">
      <w:start w:val="7"/>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7266F2"/>
    <w:multiLevelType w:val="multilevel"/>
    <w:tmpl w:val="2BA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51602"/>
    <w:multiLevelType w:val="multilevel"/>
    <w:tmpl w:val="EFA8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0531F"/>
    <w:multiLevelType w:val="hybridMultilevel"/>
    <w:tmpl w:val="9962B9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2FD220A"/>
    <w:multiLevelType w:val="multilevel"/>
    <w:tmpl w:val="032E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053E9"/>
    <w:multiLevelType w:val="multilevel"/>
    <w:tmpl w:val="A0C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0"/>
  </w:num>
  <w:num w:numId="4">
    <w:abstractNumId w:val="5"/>
  </w:num>
  <w:num w:numId="5">
    <w:abstractNumId w:val="9"/>
  </w:num>
  <w:num w:numId="6">
    <w:abstractNumId w:val="8"/>
  </w:num>
  <w:num w:numId="7">
    <w:abstractNumId w:val="17"/>
  </w:num>
  <w:num w:numId="8">
    <w:abstractNumId w:val="6"/>
  </w:num>
  <w:num w:numId="9">
    <w:abstractNumId w:val="18"/>
  </w:num>
  <w:num w:numId="10">
    <w:abstractNumId w:val="15"/>
  </w:num>
  <w:num w:numId="11">
    <w:abstractNumId w:val="4"/>
  </w:num>
  <w:num w:numId="12">
    <w:abstractNumId w:val="19"/>
  </w:num>
  <w:num w:numId="13">
    <w:abstractNumId w:val="10"/>
  </w:num>
  <w:num w:numId="14">
    <w:abstractNumId w:val="7"/>
  </w:num>
  <w:num w:numId="15">
    <w:abstractNumId w:val="16"/>
  </w:num>
  <w:num w:numId="16">
    <w:abstractNumId w:val="11"/>
  </w:num>
  <w:num w:numId="17">
    <w:abstractNumId w:val="2"/>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BB"/>
    <w:rsid w:val="000E5ADD"/>
    <w:rsid w:val="00107E99"/>
    <w:rsid w:val="00231D0A"/>
    <w:rsid w:val="00296A76"/>
    <w:rsid w:val="002D376F"/>
    <w:rsid w:val="003149E2"/>
    <w:rsid w:val="0039651A"/>
    <w:rsid w:val="00410565"/>
    <w:rsid w:val="0041223F"/>
    <w:rsid w:val="004728BF"/>
    <w:rsid w:val="004D3706"/>
    <w:rsid w:val="00530CD9"/>
    <w:rsid w:val="00533B5C"/>
    <w:rsid w:val="00595054"/>
    <w:rsid w:val="005E418C"/>
    <w:rsid w:val="00692D49"/>
    <w:rsid w:val="007751CF"/>
    <w:rsid w:val="00780BA3"/>
    <w:rsid w:val="0079057D"/>
    <w:rsid w:val="007C7D1A"/>
    <w:rsid w:val="008149E9"/>
    <w:rsid w:val="00910F3C"/>
    <w:rsid w:val="00970D29"/>
    <w:rsid w:val="00974334"/>
    <w:rsid w:val="00996725"/>
    <w:rsid w:val="009B6B8C"/>
    <w:rsid w:val="009B7398"/>
    <w:rsid w:val="009E5842"/>
    <w:rsid w:val="00A54A93"/>
    <w:rsid w:val="00B64DBB"/>
    <w:rsid w:val="00BF7348"/>
    <w:rsid w:val="00C512E2"/>
    <w:rsid w:val="00CA130D"/>
    <w:rsid w:val="00D06504"/>
    <w:rsid w:val="00D215FF"/>
    <w:rsid w:val="00D92DCF"/>
    <w:rsid w:val="00DC7534"/>
    <w:rsid w:val="00E12311"/>
    <w:rsid w:val="00E44ABE"/>
    <w:rsid w:val="00EA6A7C"/>
    <w:rsid w:val="00EE52BF"/>
    <w:rsid w:val="00F930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26E4"/>
  <w15:chartTrackingRefBased/>
  <w15:docId w15:val="{78920653-7DE1-4574-BCC4-3C11B230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1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7751CF"/>
    <w:pPr>
      <w:numPr>
        <w:numId w:val="1"/>
      </w:numPr>
    </w:pPr>
  </w:style>
  <w:style w:type="paragraph" w:styleId="Listenabsatz">
    <w:name w:val="List Paragraph"/>
    <w:basedOn w:val="Standard"/>
    <w:uiPriority w:val="34"/>
    <w:qFormat/>
    <w:rsid w:val="00B64DBB"/>
    <w:pPr>
      <w:ind w:left="720"/>
      <w:contextualSpacing/>
    </w:pPr>
  </w:style>
  <w:style w:type="character" w:customStyle="1" w:styleId="col1">
    <w:name w:val="col_1"/>
    <w:basedOn w:val="Absatz-Standardschriftart"/>
    <w:rsid w:val="00B64DBB"/>
  </w:style>
  <w:style w:type="character" w:customStyle="1" w:styleId="col14">
    <w:name w:val="col_14"/>
    <w:basedOn w:val="Absatz-Standardschriftart"/>
    <w:rsid w:val="00B64DBB"/>
  </w:style>
  <w:style w:type="character" w:customStyle="1" w:styleId="col4">
    <w:name w:val="col_4"/>
    <w:basedOn w:val="Absatz-Standardschriftart"/>
    <w:rsid w:val="00B64DBB"/>
  </w:style>
  <w:style w:type="character" w:customStyle="1" w:styleId="col5">
    <w:name w:val="col_5"/>
    <w:basedOn w:val="Absatz-Standardschriftart"/>
    <w:rsid w:val="00B64DBB"/>
  </w:style>
  <w:style w:type="character" w:styleId="Hyperlink">
    <w:name w:val="Hyperlink"/>
    <w:basedOn w:val="Absatz-Standardschriftart"/>
    <w:uiPriority w:val="99"/>
    <w:unhideWhenUsed/>
    <w:rsid w:val="00B64DBB"/>
    <w:rPr>
      <w:color w:val="0000FF"/>
      <w:u w:val="single"/>
    </w:rPr>
  </w:style>
  <w:style w:type="table" w:styleId="Gitternetztabelle1hellAkzent1">
    <w:name w:val="Grid Table 1 Light Accent 1"/>
    <w:basedOn w:val="NormaleTabelle"/>
    <w:uiPriority w:val="46"/>
    <w:rsid w:val="0079057D"/>
    <w:pPr>
      <w:spacing w:after="0" w:line="240" w:lineRule="auto"/>
    </w:pPr>
    <w:rPr>
      <w:rFonts w:ascii="Arial" w:hAnsi="Arial"/>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IntensiveHervorhebung">
    <w:name w:val="Intense Emphasis"/>
    <w:basedOn w:val="Absatz-Standardschriftart"/>
    <w:uiPriority w:val="21"/>
    <w:qFormat/>
    <w:rsid w:val="00D215FF"/>
    <w:rPr>
      <w:i/>
      <w:iCs/>
      <w:color w:val="4472C4" w:themeColor="accent1"/>
    </w:rPr>
  </w:style>
  <w:style w:type="character" w:customStyle="1" w:styleId="berschrift1Zchn">
    <w:name w:val="Überschrift 1 Zchn"/>
    <w:basedOn w:val="Absatz-Standardschriftart"/>
    <w:link w:val="berschrift1"/>
    <w:uiPriority w:val="9"/>
    <w:rsid w:val="00D215FF"/>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D2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5">
    <w:name w:val="Grid Table 1 Light Accent 5"/>
    <w:basedOn w:val="NormaleTabelle"/>
    <w:uiPriority w:val="46"/>
    <w:rsid w:val="004728B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3149E2"/>
    <w:rPr>
      <w:color w:val="605E5C"/>
      <w:shd w:val="clear" w:color="auto" w:fill="E1DFDD"/>
    </w:rPr>
  </w:style>
  <w:style w:type="paragraph" w:styleId="Kopfzeile">
    <w:name w:val="header"/>
    <w:basedOn w:val="Standard"/>
    <w:link w:val="KopfzeileZchn"/>
    <w:uiPriority w:val="99"/>
    <w:unhideWhenUsed/>
    <w:rsid w:val="00EA6A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6A7C"/>
  </w:style>
  <w:style w:type="paragraph" w:styleId="Fuzeile">
    <w:name w:val="footer"/>
    <w:basedOn w:val="Standard"/>
    <w:link w:val="FuzeileZchn"/>
    <w:uiPriority w:val="99"/>
    <w:unhideWhenUsed/>
    <w:rsid w:val="00EA6A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6A7C"/>
  </w:style>
  <w:style w:type="paragraph" w:styleId="StandardWeb">
    <w:name w:val="Normal (Web)"/>
    <w:basedOn w:val="Standard"/>
    <w:uiPriority w:val="99"/>
    <w:unhideWhenUsed/>
    <w:rsid w:val="00780B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780BA3"/>
    <w:rPr>
      <w:i/>
      <w:iCs/>
    </w:rPr>
  </w:style>
  <w:style w:type="table" w:styleId="Gitternetztabelle2Akzent5">
    <w:name w:val="Grid Table 2 Accent 5"/>
    <w:basedOn w:val="NormaleTabelle"/>
    <w:uiPriority w:val="47"/>
    <w:rsid w:val="00410565"/>
    <w:pPr>
      <w:spacing w:after="0" w:line="240" w:lineRule="auto"/>
    </w:pPr>
    <w:rPr>
      <w:rFonts w:ascii="Arial" w:hAnsi="Arial"/>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5">
    <w:name w:val="Grid Table 6 Colorful Accent 5"/>
    <w:basedOn w:val="NormaleTabelle"/>
    <w:uiPriority w:val="51"/>
    <w:rsid w:val="00410565"/>
    <w:pPr>
      <w:spacing w:after="0" w:line="240" w:lineRule="auto"/>
    </w:pPr>
    <w:rPr>
      <w:rFonts w:ascii="Arial" w:hAnsi="Arial"/>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44488">
      <w:bodyDiv w:val="1"/>
      <w:marLeft w:val="0"/>
      <w:marRight w:val="0"/>
      <w:marTop w:val="0"/>
      <w:marBottom w:val="0"/>
      <w:divBdr>
        <w:top w:val="none" w:sz="0" w:space="0" w:color="auto"/>
        <w:left w:val="none" w:sz="0" w:space="0" w:color="auto"/>
        <w:bottom w:val="none" w:sz="0" w:space="0" w:color="auto"/>
        <w:right w:val="none" w:sz="0" w:space="0" w:color="auto"/>
      </w:divBdr>
    </w:div>
    <w:div w:id="358051834">
      <w:bodyDiv w:val="1"/>
      <w:marLeft w:val="0"/>
      <w:marRight w:val="0"/>
      <w:marTop w:val="0"/>
      <w:marBottom w:val="0"/>
      <w:divBdr>
        <w:top w:val="none" w:sz="0" w:space="0" w:color="auto"/>
        <w:left w:val="none" w:sz="0" w:space="0" w:color="auto"/>
        <w:bottom w:val="none" w:sz="0" w:space="0" w:color="auto"/>
        <w:right w:val="none" w:sz="0" w:space="0" w:color="auto"/>
      </w:divBdr>
      <w:divsChild>
        <w:div w:id="1761481726">
          <w:marLeft w:val="0"/>
          <w:marRight w:val="0"/>
          <w:marTop w:val="0"/>
          <w:marBottom w:val="0"/>
          <w:divBdr>
            <w:top w:val="none" w:sz="0" w:space="0" w:color="auto"/>
            <w:left w:val="none" w:sz="0" w:space="0" w:color="auto"/>
            <w:bottom w:val="none" w:sz="0" w:space="0" w:color="auto"/>
            <w:right w:val="none" w:sz="0" w:space="0" w:color="auto"/>
          </w:divBdr>
          <w:divsChild>
            <w:div w:id="2006854098">
              <w:marLeft w:val="1440"/>
              <w:marRight w:val="0"/>
              <w:marTop w:val="0"/>
              <w:marBottom w:val="0"/>
              <w:divBdr>
                <w:top w:val="none" w:sz="0" w:space="0" w:color="auto"/>
                <w:left w:val="none" w:sz="0" w:space="0" w:color="auto"/>
                <w:bottom w:val="none" w:sz="0" w:space="0" w:color="auto"/>
                <w:right w:val="none" w:sz="0" w:space="0" w:color="auto"/>
              </w:divBdr>
              <w:divsChild>
                <w:div w:id="11454657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369571143">
      <w:bodyDiv w:val="1"/>
      <w:marLeft w:val="0"/>
      <w:marRight w:val="0"/>
      <w:marTop w:val="0"/>
      <w:marBottom w:val="0"/>
      <w:divBdr>
        <w:top w:val="none" w:sz="0" w:space="0" w:color="auto"/>
        <w:left w:val="none" w:sz="0" w:space="0" w:color="auto"/>
        <w:bottom w:val="none" w:sz="0" w:space="0" w:color="auto"/>
        <w:right w:val="none" w:sz="0" w:space="0" w:color="auto"/>
      </w:divBdr>
    </w:div>
    <w:div w:id="641078140">
      <w:bodyDiv w:val="1"/>
      <w:marLeft w:val="0"/>
      <w:marRight w:val="0"/>
      <w:marTop w:val="0"/>
      <w:marBottom w:val="0"/>
      <w:divBdr>
        <w:top w:val="none" w:sz="0" w:space="0" w:color="auto"/>
        <w:left w:val="none" w:sz="0" w:space="0" w:color="auto"/>
        <w:bottom w:val="none" w:sz="0" w:space="0" w:color="auto"/>
        <w:right w:val="none" w:sz="0" w:space="0" w:color="auto"/>
      </w:divBdr>
    </w:div>
    <w:div w:id="661079824">
      <w:bodyDiv w:val="1"/>
      <w:marLeft w:val="0"/>
      <w:marRight w:val="0"/>
      <w:marTop w:val="0"/>
      <w:marBottom w:val="0"/>
      <w:divBdr>
        <w:top w:val="none" w:sz="0" w:space="0" w:color="auto"/>
        <w:left w:val="none" w:sz="0" w:space="0" w:color="auto"/>
        <w:bottom w:val="none" w:sz="0" w:space="0" w:color="auto"/>
        <w:right w:val="none" w:sz="0" w:space="0" w:color="auto"/>
      </w:divBdr>
    </w:div>
    <w:div w:id="929043202">
      <w:bodyDiv w:val="1"/>
      <w:marLeft w:val="0"/>
      <w:marRight w:val="0"/>
      <w:marTop w:val="0"/>
      <w:marBottom w:val="0"/>
      <w:divBdr>
        <w:top w:val="none" w:sz="0" w:space="0" w:color="auto"/>
        <w:left w:val="none" w:sz="0" w:space="0" w:color="auto"/>
        <w:bottom w:val="none" w:sz="0" w:space="0" w:color="auto"/>
        <w:right w:val="none" w:sz="0" w:space="0" w:color="auto"/>
      </w:divBdr>
    </w:div>
    <w:div w:id="1027409618">
      <w:bodyDiv w:val="1"/>
      <w:marLeft w:val="0"/>
      <w:marRight w:val="0"/>
      <w:marTop w:val="0"/>
      <w:marBottom w:val="0"/>
      <w:divBdr>
        <w:top w:val="none" w:sz="0" w:space="0" w:color="auto"/>
        <w:left w:val="none" w:sz="0" w:space="0" w:color="auto"/>
        <w:bottom w:val="none" w:sz="0" w:space="0" w:color="auto"/>
        <w:right w:val="none" w:sz="0" w:space="0" w:color="auto"/>
      </w:divBdr>
    </w:div>
    <w:div w:id="1205947297">
      <w:bodyDiv w:val="1"/>
      <w:marLeft w:val="0"/>
      <w:marRight w:val="0"/>
      <w:marTop w:val="0"/>
      <w:marBottom w:val="0"/>
      <w:divBdr>
        <w:top w:val="none" w:sz="0" w:space="0" w:color="auto"/>
        <w:left w:val="none" w:sz="0" w:space="0" w:color="auto"/>
        <w:bottom w:val="none" w:sz="0" w:space="0" w:color="auto"/>
        <w:right w:val="none" w:sz="0" w:space="0" w:color="auto"/>
      </w:divBdr>
      <w:divsChild>
        <w:div w:id="1427533910">
          <w:marLeft w:val="0"/>
          <w:marRight w:val="0"/>
          <w:marTop w:val="0"/>
          <w:marBottom w:val="0"/>
          <w:divBdr>
            <w:top w:val="none" w:sz="0" w:space="0" w:color="auto"/>
            <w:left w:val="none" w:sz="0" w:space="0" w:color="auto"/>
            <w:bottom w:val="none" w:sz="0" w:space="0" w:color="auto"/>
            <w:right w:val="none" w:sz="0" w:space="0" w:color="auto"/>
          </w:divBdr>
        </w:div>
      </w:divsChild>
    </w:div>
    <w:div w:id="1730378129">
      <w:bodyDiv w:val="1"/>
      <w:marLeft w:val="0"/>
      <w:marRight w:val="0"/>
      <w:marTop w:val="0"/>
      <w:marBottom w:val="0"/>
      <w:divBdr>
        <w:top w:val="none" w:sz="0" w:space="0" w:color="auto"/>
        <w:left w:val="none" w:sz="0" w:space="0" w:color="auto"/>
        <w:bottom w:val="none" w:sz="0" w:space="0" w:color="auto"/>
        <w:right w:val="none" w:sz="0" w:space="0" w:color="auto"/>
      </w:divBdr>
    </w:div>
    <w:div w:id="1929654376">
      <w:bodyDiv w:val="1"/>
      <w:marLeft w:val="0"/>
      <w:marRight w:val="0"/>
      <w:marTop w:val="0"/>
      <w:marBottom w:val="0"/>
      <w:divBdr>
        <w:top w:val="none" w:sz="0" w:space="0" w:color="auto"/>
        <w:left w:val="none" w:sz="0" w:space="0" w:color="auto"/>
        <w:bottom w:val="none" w:sz="0" w:space="0" w:color="auto"/>
        <w:right w:val="none" w:sz="0" w:space="0" w:color="auto"/>
      </w:divBdr>
      <w:divsChild>
        <w:div w:id="2133473200">
          <w:marLeft w:val="0"/>
          <w:marRight w:val="0"/>
          <w:marTop w:val="0"/>
          <w:marBottom w:val="0"/>
          <w:divBdr>
            <w:top w:val="none" w:sz="0" w:space="0" w:color="auto"/>
            <w:left w:val="none" w:sz="0" w:space="0" w:color="auto"/>
            <w:bottom w:val="none" w:sz="0" w:space="0" w:color="auto"/>
            <w:right w:val="none" w:sz="0" w:space="0" w:color="auto"/>
          </w:divBdr>
        </w:div>
      </w:divsChild>
    </w:div>
    <w:div w:id="2006324810">
      <w:bodyDiv w:val="1"/>
      <w:marLeft w:val="0"/>
      <w:marRight w:val="0"/>
      <w:marTop w:val="0"/>
      <w:marBottom w:val="0"/>
      <w:divBdr>
        <w:top w:val="none" w:sz="0" w:space="0" w:color="auto"/>
        <w:left w:val="none" w:sz="0" w:space="0" w:color="auto"/>
        <w:bottom w:val="none" w:sz="0" w:space="0" w:color="auto"/>
        <w:right w:val="none" w:sz="0" w:space="0" w:color="auto"/>
      </w:divBdr>
    </w:div>
    <w:div w:id="2020154883">
      <w:bodyDiv w:val="1"/>
      <w:marLeft w:val="0"/>
      <w:marRight w:val="0"/>
      <w:marTop w:val="0"/>
      <w:marBottom w:val="0"/>
      <w:divBdr>
        <w:top w:val="none" w:sz="0" w:space="0" w:color="auto"/>
        <w:left w:val="none" w:sz="0" w:space="0" w:color="auto"/>
        <w:bottom w:val="none" w:sz="0" w:space="0" w:color="auto"/>
        <w:right w:val="none" w:sz="0" w:space="0" w:color="auto"/>
      </w:divBdr>
    </w:div>
    <w:div w:id="20345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380025-9F51-44C0-A5D4-099E0CB6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Kündig</dc:creator>
  <cp:keywords/>
  <dc:description/>
  <cp:lastModifiedBy>Julia Kündig</cp:lastModifiedBy>
  <cp:revision>20</cp:revision>
  <dcterms:created xsi:type="dcterms:W3CDTF">2021-04-13T15:19:00Z</dcterms:created>
  <dcterms:modified xsi:type="dcterms:W3CDTF">2021-04-14T10:47:00Z</dcterms:modified>
</cp:coreProperties>
</file>