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42A8" w14:textId="4145BFFF" w:rsidR="00AB1A99" w:rsidRPr="007F4FC9" w:rsidRDefault="007F4FC9" w:rsidP="00D14E76">
      <w:pPr>
        <w:spacing w:line="240" w:lineRule="auto"/>
        <w:rPr>
          <w:rFonts w:asciiTheme="majorHAnsi" w:hAnsiTheme="majorHAnsi" w:cstheme="majorHAnsi"/>
          <w:b/>
          <w:bCs/>
          <w:lang w:val="de-CH"/>
        </w:rPr>
      </w:pPr>
      <w:r>
        <w:rPr>
          <w:rFonts w:asciiTheme="majorHAnsi" w:hAnsiTheme="majorHAnsi" w:cstheme="majorHAnsi"/>
          <w:b/>
          <w:bCs/>
          <w:lang w:val="de-CH"/>
        </w:rPr>
        <w:t>Lernaufgabe Osteoporose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F4FC9" w14:paraId="69ADEB8D" w14:textId="77777777" w:rsidTr="007F4FC9">
        <w:tc>
          <w:tcPr>
            <w:tcW w:w="9493" w:type="dxa"/>
          </w:tcPr>
          <w:p w14:paraId="05C08DFF" w14:textId="38623CB7" w:rsidR="007F4FC9" w:rsidRPr="00C76DAE" w:rsidRDefault="007F4FC9" w:rsidP="00136450">
            <w:pPr>
              <w:tabs>
                <w:tab w:val="left" w:pos="2235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Thema: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Pathologien im Knochen</w:t>
            </w:r>
          </w:p>
        </w:tc>
      </w:tr>
      <w:tr w:rsidR="007F4FC9" w:rsidRPr="00276ED2" w14:paraId="59C256DA" w14:textId="77777777" w:rsidTr="007F4FC9">
        <w:tc>
          <w:tcPr>
            <w:tcW w:w="9493" w:type="dxa"/>
          </w:tcPr>
          <w:p w14:paraId="377ABE87" w14:textId="32728FA2" w:rsidR="007F4FC9" w:rsidRDefault="007F4FC9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 xml:space="preserve">Osteoporose, auch Knochenschwund genannt, ist eine Stoffwechsel-Erkrankung des Knochens, die häufig im Alter vorkommt und </w:t>
            </w:r>
            <w:r w:rsidR="00276ED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Knochenbrüche verursachen kann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.</w:t>
            </w:r>
          </w:p>
          <w:p w14:paraId="6FFCFD36" w14:textId="578AE5C5" w:rsidR="00FC13FA" w:rsidRDefault="00FC13FA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</w:p>
          <w:p w14:paraId="069D98CD" w14:textId="2C1BF25B" w:rsidR="00FC13FA" w:rsidRDefault="00FC13FA" w:rsidP="00FC13F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7DC9BF0E" wp14:editId="296FA4CD">
                  <wp:extent cx="3277210" cy="1805200"/>
                  <wp:effectExtent l="0" t="0" r="0" b="5080"/>
                  <wp:docPr id="1" name="Picture 1" descr="Category:Osteoporosis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tegory:Osteoporosis - Wikimedia Comm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60" t="19644" r="12739" b="9443"/>
                          <a:stretch/>
                        </pic:blipFill>
                        <pic:spPr bwMode="auto">
                          <a:xfrm>
                            <a:off x="0" y="0"/>
                            <a:ext cx="3282493" cy="180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EA1F93" w14:textId="01397559" w:rsidR="002E3CB0" w:rsidRDefault="002E3CB0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</w:p>
          <w:p w14:paraId="1457954D" w14:textId="6B3D870B" w:rsidR="002E3CB0" w:rsidRPr="00FC13FA" w:rsidRDefault="002E3CB0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Auftrag</w:t>
            </w:r>
            <w:r w:rsidRPr="00FC13FA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: Lese den beigefügten Lehr</w:t>
            </w:r>
            <w:r w:rsidR="00FC13FA" w:rsidRPr="00FC13FA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-T</w:t>
            </w:r>
            <w:r w:rsidRPr="00FC13FA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ext bis und mit Genetik durch und beantworte folgende Fragen.</w:t>
            </w:r>
          </w:p>
          <w:p w14:paraId="50327064" w14:textId="3E816641" w:rsidR="007F4FC9" w:rsidRPr="00FC13FA" w:rsidRDefault="002E3CB0" w:rsidP="00B95AB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 xml:space="preserve">Zeit: </w:t>
            </w:r>
            <w:r w:rsidRPr="00FC13FA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1</w:t>
            </w:r>
            <w:r w:rsidR="00BB468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0</w:t>
            </w:r>
            <w:r w:rsidRPr="00FC13FA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Minuten</w:t>
            </w:r>
          </w:p>
        </w:tc>
      </w:tr>
      <w:tr w:rsidR="00FC13FA" w:rsidRPr="00276ED2" w14:paraId="3228BF3A" w14:textId="77777777" w:rsidTr="007F4FC9">
        <w:tc>
          <w:tcPr>
            <w:tcW w:w="9493" w:type="dxa"/>
          </w:tcPr>
          <w:p w14:paraId="1EBE9110" w14:textId="77777777" w:rsidR="00FC13FA" w:rsidRDefault="00FC13FA" w:rsidP="00FC13F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Frage 1: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Wodurch zeichnet sich Osteoporose aus?</w:t>
            </w:r>
          </w:p>
          <w:p w14:paraId="12C8FBF9" w14:textId="24A27E44" w:rsidR="00FC13FA" w:rsidRPr="0079336D" w:rsidRDefault="00FD361B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Die </w:t>
            </w:r>
            <w:r w:rsidRPr="00276ED2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Reduktion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der</w:t>
            </w:r>
            <w:r w:rsidRPr="00276ED2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Knochenmasse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, die</w:t>
            </w:r>
            <w:r w:rsidRPr="00276ED2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Verminderung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der </w:t>
            </w:r>
            <w:r w:rsidRPr="00276ED2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Knochenfestigkeit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und </w:t>
            </w:r>
            <w:r w:rsidRPr="00276ED2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Knochendichte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durch erhöhte Knochenresorption und reduzierter Knochenformation. Erhöhtes Frakturrisiko.</w:t>
            </w:r>
          </w:p>
          <w:p w14:paraId="33C1F034" w14:textId="43772C57" w:rsidR="00FC13FA" w:rsidRDefault="00FC13FA" w:rsidP="005E6AF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</w:p>
        </w:tc>
      </w:tr>
      <w:tr w:rsidR="007F4FC9" w:rsidRPr="005B49F7" w14:paraId="2406F7F0" w14:textId="77777777" w:rsidTr="007F4FC9">
        <w:tc>
          <w:tcPr>
            <w:tcW w:w="9493" w:type="dxa"/>
          </w:tcPr>
          <w:p w14:paraId="418D5AB8" w14:textId="77777777" w:rsidR="007F4FC9" w:rsidRPr="00C76DAE" w:rsidRDefault="007F4FC9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</w:p>
          <w:p w14:paraId="3012A43C" w14:textId="3DEA6F7C" w:rsidR="007F4FC9" w:rsidRDefault="007F4FC9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Frage 2:</w:t>
            </w:r>
            <w:r w:rsidR="00276ED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 xml:space="preserve"> </w:t>
            </w:r>
            <w:r w:rsidR="00276ED2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Was ist der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  <w:r w:rsidR="00276ED2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Unterschied zwischen primär</w:t>
            </w:r>
            <w:r w:rsidR="008D4470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e</w:t>
            </w:r>
            <w:r w:rsidR="00276ED2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und sekundäre Osteoporose</w:t>
            </w:r>
            <w:r w:rsidR="008D4470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welche Risikofaktoren sind damit assoziiert</w:t>
            </w:r>
            <w:r w:rsidR="00276ED2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?</w:t>
            </w:r>
          </w:p>
          <w:p w14:paraId="29130B4A" w14:textId="5AA4F138" w:rsidR="008D4470" w:rsidRDefault="008D4470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  <w:gridCol w:w="2976"/>
              <w:gridCol w:w="4278"/>
            </w:tblGrid>
            <w:tr w:rsidR="008D4470" w14:paraId="235169B3" w14:textId="77777777" w:rsidTr="0079336D">
              <w:tc>
                <w:tcPr>
                  <w:tcW w:w="2013" w:type="dxa"/>
                </w:tcPr>
                <w:p w14:paraId="2F2A9908" w14:textId="77777777" w:rsidR="008D4470" w:rsidRDefault="008D4470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2976" w:type="dxa"/>
                </w:tcPr>
                <w:p w14:paraId="103D8460" w14:textId="31A01BA7" w:rsidR="008D4470" w:rsidRDefault="008D4470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>Primäre Osteoporose</w:t>
                  </w:r>
                </w:p>
              </w:tc>
              <w:tc>
                <w:tcPr>
                  <w:tcW w:w="4278" w:type="dxa"/>
                </w:tcPr>
                <w:p w14:paraId="230C20C2" w14:textId="05F3AF35" w:rsidR="008D4470" w:rsidRDefault="008D4470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>Sekundäre Osteoporose</w:t>
                  </w:r>
                </w:p>
              </w:tc>
            </w:tr>
            <w:tr w:rsidR="008D4470" w:rsidRPr="005B49F7" w14:paraId="19B7C75A" w14:textId="77777777" w:rsidTr="0079336D">
              <w:tc>
                <w:tcPr>
                  <w:tcW w:w="2013" w:type="dxa"/>
                </w:tcPr>
                <w:p w14:paraId="0550CCDA" w14:textId="798893CE" w:rsidR="008D4470" w:rsidRDefault="008D4470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>Definition</w:t>
                  </w:r>
                </w:p>
              </w:tc>
              <w:tc>
                <w:tcPr>
                  <w:tcW w:w="2976" w:type="dxa"/>
                </w:tcPr>
                <w:p w14:paraId="4DE1979E" w14:textId="0A051BB5" w:rsidR="00FD79EE" w:rsidRDefault="0079336D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Polygenetische</w:t>
                  </w: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 Alters-</w:t>
                  </w: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Erkrankung</w:t>
                  </w:r>
                </w:p>
                <w:p w14:paraId="31EB9143" w14:textId="77777777" w:rsidR="00FD79EE" w:rsidRDefault="00FD79EE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</w:p>
                <w:p w14:paraId="07CF6BFD" w14:textId="35308438" w:rsidR="00FD79EE" w:rsidRPr="008D4470" w:rsidRDefault="00FD79EE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4278" w:type="dxa"/>
                </w:tcPr>
                <w:p w14:paraId="3B6E8381" w14:textId="615EE046" w:rsidR="002E3CB0" w:rsidRPr="008D4470" w:rsidRDefault="0079336D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Folgeerscheinung von </w:t>
                  </w: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Störungen wie </w:t>
                  </w: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Hypogonadismus, hämatologische Erkrankungen, Metastasierung eines Tumors oder </w:t>
                  </w: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Medikamenteneinnahme</w:t>
                  </w:r>
                </w:p>
              </w:tc>
            </w:tr>
            <w:tr w:rsidR="008D4470" w:rsidRPr="005B49F7" w14:paraId="123AA4C6" w14:textId="77777777" w:rsidTr="0079336D">
              <w:tc>
                <w:tcPr>
                  <w:tcW w:w="2013" w:type="dxa"/>
                </w:tcPr>
                <w:p w14:paraId="3A679938" w14:textId="514269A7" w:rsidR="008D4470" w:rsidRDefault="008D4470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de-CH"/>
                    </w:rPr>
                    <w:t>Risikofaktoren</w:t>
                  </w:r>
                </w:p>
              </w:tc>
              <w:tc>
                <w:tcPr>
                  <w:tcW w:w="2976" w:type="dxa"/>
                </w:tcPr>
                <w:p w14:paraId="53881292" w14:textId="77777777" w:rsidR="0079336D" w:rsidRPr="008D4470" w:rsidRDefault="0079336D" w:rsidP="0079336D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Alter</w:t>
                  </w:r>
                </w:p>
                <w:p w14:paraId="263D4029" w14:textId="77777777" w:rsidR="0079336D" w:rsidRPr="008D4470" w:rsidRDefault="0079336D" w:rsidP="0079336D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Genetik</w:t>
                  </w:r>
                </w:p>
                <w:p w14:paraId="16D3258F" w14:textId="77777777" w:rsidR="0079336D" w:rsidRPr="008D4470" w:rsidRDefault="0079336D" w:rsidP="0079336D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Bewegungsmangel</w:t>
                  </w:r>
                </w:p>
                <w:p w14:paraId="336DC4CC" w14:textId="4426C84B" w:rsidR="00FD79EE" w:rsidRPr="008D4470" w:rsidRDefault="0079336D" w:rsidP="0079336D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Östrogenmangel --&gt;</w:t>
                  </w: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 </w:t>
                  </w:r>
                  <w:r w:rsidRPr="008D4470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Menopause</w:t>
                  </w:r>
                </w:p>
              </w:tc>
              <w:tc>
                <w:tcPr>
                  <w:tcW w:w="4278" w:type="dxa"/>
                </w:tcPr>
                <w:p w14:paraId="18A7F697" w14:textId="00652AC7" w:rsidR="00FD79EE" w:rsidRDefault="0079336D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Langzeitgabe von </w:t>
                  </w:r>
                  <w:r w:rsidRPr="002F542E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Glucocorticoiden</w:t>
                  </w:r>
                  <w:r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 xml:space="preserve"> </w:t>
                  </w:r>
                  <w:r w:rsidRPr="002F542E"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  <w:t>Protonenpumpenhemmer</w:t>
                  </w:r>
                </w:p>
                <w:p w14:paraId="15239C94" w14:textId="781354C5" w:rsidR="00FD79EE" w:rsidRPr="008D4470" w:rsidRDefault="00FD79EE" w:rsidP="002B6C65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  <w:lang w:val="de-CH"/>
                    </w:rPr>
                  </w:pPr>
                </w:p>
              </w:tc>
            </w:tr>
          </w:tbl>
          <w:p w14:paraId="04C6DB4C" w14:textId="604C2675" w:rsidR="008D4470" w:rsidRDefault="008D4470" w:rsidP="002B6C6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  <w:p w14:paraId="54C9DA6F" w14:textId="77777777" w:rsidR="00B4482C" w:rsidRDefault="00B4482C" w:rsidP="00B4482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 w:rsidRPr="004840C3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Rauchen, erhöhter Alkoholkonsum, geringe Kalziumaufnahme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und Sonnenlicht-Bestrahlung</w:t>
            </w:r>
            <w:r w:rsidRPr="004840C3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begünstigen Osteoporose.</w:t>
            </w:r>
          </w:p>
          <w:p w14:paraId="0F8ADA57" w14:textId="42E4DA54" w:rsidR="007F4FC9" w:rsidRPr="00C76DAE" w:rsidRDefault="007F4FC9" w:rsidP="00276E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</w:p>
        </w:tc>
      </w:tr>
      <w:tr w:rsidR="007F4FC9" w:rsidRPr="005B49F7" w14:paraId="7566683D" w14:textId="77777777" w:rsidTr="007F4FC9">
        <w:tc>
          <w:tcPr>
            <w:tcW w:w="9493" w:type="dxa"/>
          </w:tcPr>
          <w:p w14:paraId="3E948835" w14:textId="77777777" w:rsidR="007F4FC9" w:rsidRPr="00C76DAE" w:rsidRDefault="007F4FC9" w:rsidP="005865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</w:p>
          <w:p w14:paraId="728F0628" w14:textId="77777777" w:rsidR="007F4FC9" w:rsidRDefault="007F4FC9" w:rsidP="00276E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Frage 3: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 </w:t>
            </w:r>
            <w:r w:rsidR="008D4470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Bei welche</w:t>
            </w:r>
            <w:r w:rsidR="002F542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r Knochenmineraldichte spricht man von einer Osteoporose</w:t>
            </w:r>
          </w:p>
          <w:p w14:paraId="4C605EC5" w14:textId="019C2512" w:rsidR="002E3CB0" w:rsidRDefault="002E3CB0" w:rsidP="00276E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</w:p>
          <w:p w14:paraId="0D3FEC7C" w14:textId="77777777" w:rsidR="00B4482C" w:rsidRDefault="00B4482C" w:rsidP="00B4482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 w:rsidRPr="002F542E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2,5 Standardabweichungen unter dem statistischen Mittelwert gesunder, prämenopausaler Fraue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n.</w:t>
            </w:r>
          </w:p>
          <w:p w14:paraId="3A6281D6" w14:textId="3ACFDC97" w:rsidR="004840C3" w:rsidRPr="00C76DAE" w:rsidRDefault="004840C3" w:rsidP="00276E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</w:p>
        </w:tc>
      </w:tr>
      <w:tr w:rsidR="00740472" w:rsidRPr="002F542E" w14:paraId="63875DA5" w14:textId="77777777" w:rsidTr="007F4FC9">
        <w:tc>
          <w:tcPr>
            <w:tcW w:w="9493" w:type="dxa"/>
          </w:tcPr>
          <w:p w14:paraId="35DB6510" w14:textId="02098E65" w:rsidR="00740472" w:rsidRDefault="00740472" w:rsidP="0074047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 xml:space="preserve">Frage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4</w:t>
            </w: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: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 </w:t>
            </w:r>
            <w:r w:rsidR="006132BB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Welche </w:t>
            </w:r>
            <w:r w:rsidR="005B49F7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Cof</w:t>
            </w:r>
            <w:r w:rsidR="006132BB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aktoren hat</w:t>
            </w:r>
            <w:r w:rsidR="005B49F7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die Pathogenese</w:t>
            </w:r>
            <w:r w:rsidR="006132BB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  <w:r w:rsidR="004840C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für</w:t>
            </w:r>
            <w:r w:rsidR="005B49F7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primäre</w:t>
            </w:r>
            <w:r w:rsidR="006132BB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Osteoporose</w:t>
            </w:r>
            <w:r w:rsidR="005B49F7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im</w:t>
            </w:r>
            <w:r w:rsidR="005B49F7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Alter</w:t>
            </w:r>
            <w:r w:rsidR="006132BB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?</w:t>
            </w:r>
          </w:p>
          <w:p w14:paraId="7ABE289F" w14:textId="6C29542B" w:rsidR="002E3CB0" w:rsidRDefault="002E3CB0" w:rsidP="0074047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</w:p>
          <w:p w14:paraId="2A8231F2" w14:textId="77777777" w:rsidR="00B4482C" w:rsidRDefault="00B4482C" w:rsidP="00B4482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Verminderte Vitamin D3 Aufnahme über die Haut </w:t>
            </w:r>
          </w:p>
          <w:p w14:paraId="15DE4C41" w14:textId="77777777" w:rsidR="00740472" w:rsidRDefault="00B4482C" w:rsidP="005865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Verminderte Kalziumaufnahme im Dünndarm</w:t>
            </w:r>
          </w:p>
          <w:p w14:paraId="1B2131FC" w14:textId="59D32FD1" w:rsidR="00B4482C" w:rsidRPr="00B4482C" w:rsidRDefault="00B4482C" w:rsidP="005865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</w:p>
        </w:tc>
      </w:tr>
      <w:tr w:rsidR="004840C3" w:rsidRPr="002F542E" w14:paraId="0428148C" w14:textId="77777777" w:rsidTr="007F4FC9">
        <w:tc>
          <w:tcPr>
            <w:tcW w:w="9493" w:type="dxa"/>
          </w:tcPr>
          <w:p w14:paraId="3A071A34" w14:textId="5C5715F7" w:rsidR="004840C3" w:rsidRDefault="004840C3" w:rsidP="004840C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 xml:space="preserve">Frage </w:t>
            </w:r>
            <w:r w:rsidR="00FD79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5</w:t>
            </w:r>
            <w:r w:rsidRPr="00C76DA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:</w:t>
            </w:r>
            <w:r w:rsidRPr="00C76DA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Wie kann man Osteoporose entgegensteuern?</w:t>
            </w:r>
          </w:p>
          <w:p w14:paraId="13F29CD8" w14:textId="77777777" w:rsidR="00B4482C" w:rsidRDefault="00B4482C" w:rsidP="004840C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  <w:p w14:paraId="3D9D60B3" w14:textId="77777777" w:rsidR="00B4482C" w:rsidRDefault="00B4482C" w:rsidP="00B4482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Behandlung mit Östrogen oder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Raloxifen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 xml:space="preserve"> </w:t>
            </w:r>
            <w:r w:rsidRPr="00734CCF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(selektiver Östrogenrezeptor-Modulator)</w:t>
            </w:r>
          </w:p>
          <w:p w14:paraId="599393FC" w14:textId="77777777" w:rsidR="00B4482C" w:rsidRDefault="00B4482C" w:rsidP="00B4482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 w:rsidRPr="004840C3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Kalzium- und Vitamin D3-Supplementation</w:t>
            </w:r>
          </w:p>
          <w:p w14:paraId="3DC3F748" w14:textId="51AA00C7" w:rsidR="002E3CB0" w:rsidRPr="00B4482C" w:rsidRDefault="00B4482C" w:rsidP="00B4482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 w:rsidRPr="00B4482C"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  <w:t>Bewegungsprograms</w:t>
            </w:r>
          </w:p>
          <w:p w14:paraId="0A3A930D" w14:textId="77777777" w:rsidR="004840C3" w:rsidRPr="00C76DAE" w:rsidRDefault="004840C3" w:rsidP="0074047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</w:p>
        </w:tc>
      </w:tr>
      <w:tr w:rsidR="00734CCF" w:rsidRPr="003A5209" w14:paraId="40B4737C" w14:textId="77777777" w:rsidTr="007F4FC9">
        <w:tc>
          <w:tcPr>
            <w:tcW w:w="9493" w:type="dxa"/>
          </w:tcPr>
          <w:p w14:paraId="1531A559" w14:textId="779A0482" w:rsidR="00647504" w:rsidRDefault="00734CCF" w:rsidP="004840C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lastRenderedPageBreak/>
              <w:t xml:space="preserve">Zusatzfrage: </w:t>
            </w:r>
            <w:r w:rsidR="00647504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Hast du bereits Erfahrungen gemacht mit Angehörigen oder Freunden, die an Osteoporose leide</w:t>
            </w:r>
            <w:r w:rsidR="003A5209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n</w:t>
            </w:r>
            <w:r w:rsidR="00647504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? Schreibe deine Erkenntnisse auf.</w:t>
            </w:r>
          </w:p>
          <w:p w14:paraId="38A59325" w14:textId="77777777" w:rsidR="00647504" w:rsidRDefault="00647504" w:rsidP="004840C3">
            <w:pPr>
              <w:autoSpaceDE w:val="0"/>
              <w:autoSpaceDN w:val="0"/>
              <w:adjustRightInd w:val="0"/>
              <w:rPr>
                <w:i/>
                <w:iCs/>
                <w:lang w:val="de-CH"/>
              </w:rPr>
            </w:pPr>
          </w:p>
          <w:p w14:paraId="0FF57BB6" w14:textId="77777777" w:rsidR="00647504" w:rsidRDefault="00647504" w:rsidP="004840C3">
            <w:pPr>
              <w:autoSpaceDE w:val="0"/>
              <w:autoSpaceDN w:val="0"/>
              <w:adjustRightInd w:val="0"/>
              <w:rPr>
                <w:i/>
                <w:iCs/>
                <w:lang w:val="de-CH"/>
              </w:rPr>
            </w:pPr>
          </w:p>
          <w:p w14:paraId="716212EC" w14:textId="77777777" w:rsidR="00647504" w:rsidRDefault="00647504" w:rsidP="004840C3">
            <w:pPr>
              <w:autoSpaceDE w:val="0"/>
              <w:autoSpaceDN w:val="0"/>
              <w:adjustRightInd w:val="0"/>
              <w:rPr>
                <w:i/>
                <w:iCs/>
                <w:lang w:val="de-CH"/>
              </w:rPr>
            </w:pPr>
          </w:p>
          <w:p w14:paraId="01541C8C" w14:textId="77777777" w:rsidR="00647504" w:rsidRDefault="00647504" w:rsidP="004840C3">
            <w:pPr>
              <w:autoSpaceDE w:val="0"/>
              <w:autoSpaceDN w:val="0"/>
              <w:adjustRightInd w:val="0"/>
              <w:rPr>
                <w:i/>
                <w:iCs/>
                <w:lang w:val="de-CH"/>
              </w:rPr>
            </w:pPr>
          </w:p>
          <w:p w14:paraId="1961317E" w14:textId="5A7CD068" w:rsidR="00734CCF" w:rsidRPr="00B4482C" w:rsidRDefault="002E3CB0" w:rsidP="004840C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0"/>
                <w:szCs w:val="20"/>
                <w:lang w:val="de-CH"/>
              </w:rPr>
            </w:pPr>
            <w:r>
              <w:rPr>
                <w:i/>
                <w:iCs/>
                <w:lang w:val="de-CH"/>
              </w:rPr>
              <w:t xml:space="preserve"> </w:t>
            </w:r>
          </w:p>
        </w:tc>
      </w:tr>
    </w:tbl>
    <w:p w14:paraId="5043F122" w14:textId="7EF64E16" w:rsidR="00FB668B" w:rsidRPr="00734CCF" w:rsidRDefault="00FB668B" w:rsidP="002E3CB0">
      <w:pPr>
        <w:spacing w:line="240" w:lineRule="auto"/>
        <w:rPr>
          <w:rFonts w:asciiTheme="majorHAnsi" w:hAnsiTheme="majorHAnsi" w:cstheme="majorHAnsi"/>
          <w:color w:val="FF0000"/>
          <w:lang w:val="de-CH"/>
        </w:rPr>
      </w:pPr>
    </w:p>
    <w:sectPr w:rsidR="00FB668B" w:rsidRPr="00734CCF" w:rsidSect="00874D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E6B"/>
    <w:multiLevelType w:val="hybridMultilevel"/>
    <w:tmpl w:val="0B1C6BC8"/>
    <w:lvl w:ilvl="0" w:tplc="E5F8D8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B61FE"/>
    <w:multiLevelType w:val="hybridMultilevel"/>
    <w:tmpl w:val="596875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28EC"/>
    <w:multiLevelType w:val="hybridMultilevel"/>
    <w:tmpl w:val="1B02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0658"/>
    <w:multiLevelType w:val="hybridMultilevel"/>
    <w:tmpl w:val="7820EF7A"/>
    <w:lvl w:ilvl="0" w:tplc="14E883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328DE"/>
    <w:multiLevelType w:val="hybridMultilevel"/>
    <w:tmpl w:val="B9940008"/>
    <w:lvl w:ilvl="0" w:tplc="525AC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7EC9"/>
    <w:multiLevelType w:val="hybridMultilevel"/>
    <w:tmpl w:val="711E0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C523E"/>
    <w:multiLevelType w:val="hybridMultilevel"/>
    <w:tmpl w:val="B504D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D3B9B"/>
    <w:multiLevelType w:val="hybridMultilevel"/>
    <w:tmpl w:val="B3D0E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252963"/>
    <w:multiLevelType w:val="hybridMultilevel"/>
    <w:tmpl w:val="EDA4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F4FD2"/>
    <w:multiLevelType w:val="hybridMultilevel"/>
    <w:tmpl w:val="366E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E77AC"/>
    <w:multiLevelType w:val="hybridMultilevel"/>
    <w:tmpl w:val="5DB08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A2455"/>
    <w:multiLevelType w:val="hybridMultilevel"/>
    <w:tmpl w:val="0B808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186617"/>
    <w:multiLevelType w:val="hybridMultilevel"/>
    <w:tmpl w:val="EF1824D6"/>
    <w:lvl w:ilvl="0" w:tplc="3594C5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F93053"/>
    <w:multiLevelType w:val="hybridMultilevel"/>
    <w:tmpl w:val="1E343850"/>
    <w:lvl w:ilvl="0" w:tplc="73202BB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AB010E"/>
    <w:multiLevelType w:val="hybridMultilevel"/>
    <w:tmpl w:val="65641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047DEB"/>
    <w:multiLevelType w:val="hybridMultilevel"/>
    <w:tmpl w:val="C7EC257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F505A"/>
    <w:multiLevelType w:val="hybridMultilevel"/>
    <w:tmpl w:val="2174A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2968B4"/>
    <w:multiLevelType w:val="hybridMultilevel"/>
    <w:tmpl w:val="065C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64A06"/>
    <w:multiLevelType w:val="hybridMultilevel"/>
    <w:tmpl w:val="94F86626"/>
    <w:lvl w:ilvl="0" w:tplc="76DE9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456283">
    <w:abstractNumId w:val="5"/>
  </w:num>
  <w:num w:numId="2" w16cid:durableId="774709921">
    <w:abstractNumId w:val="18"/>
  </w:num>
  <w:num w:numId="3" w16cid:durableId="482821984">
    <w:abstractNumId w:val="11"/>
  </w:num>
  <w:num w:numId="4" w16cid:durableId="36512106">
    <w:abstractNumId w:val="6"/>
  </w:num>
  <w:num w:numId="5" w16cid:durableId="1048333272">
    <w:abstractNumId w:val="16"/>
  </w:num>
  <w:num w:numId="6" w16cid:durableId="1048800327">
    <w:abstractNumId w:val="7"/>
  </w:num>
  <w:num w:numId="7" w16cid:durableId="117384025">
    <w:abstractNumId w:val="8"/>
  </w:num>
  <w:num w:numId="8" w16cid:durableId="367919888">
    <w:abstractNumId w:val="12"/>
  </w:num>
  <w:num w:numId="9" w16cid:durableId="1696539162">
    <w:abstractNumId w:val="3"/>
  </w:num>
  <w:num w:numId="10" w16cid:durableId="1343169752">
    <w:abstractNumId w:val="13"/>
  </w:num>
  <w:num w:numId="11" w16cid:durableId="1025908653">
    <w:abstractNumId w:val="0"/>
  </w:num>
  <w:num w:numId="12" w16cid:durableId="356084964">
    <w:abstractNumId w:val="4"/>
  </w:num>
  <w:num w:numId="13" w16cid:durableId="491222018">
    <w:abstractNumId w:val="10"/>
  </w:num>
  <w:num w:numId="14" w16cid:durableId="304747090">
    <w:abstractNumId w:val="2"/>
  </w:num>
  <w:num w:numId="15" w16cid:durableId="20404263">
    <w:abstractNumId w:val="9"/>
  </w:num>
  <w:num w:numId="16" w16cid:durableId="1456170767">
    <w:abstractNumId w:val="15"/>
  </w:num>
  <w:num w:numId="17" w16cid:durableId="113796273">
    <w:abstractNumId w:val="1"/>
  </w:num>
  <w:num w:numId="18" w16cid:durableId="82344337">
    <w:abstractNumId w:val="17"/>
  </w:num>
  <w:num w:numId="19" w16cid:durableId="614366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AC"/>
    <w:rsid w:val="00076BE0"/>
    <w:rsid w:val="000922AD"/>
    <w:rsid w:val="00093275"/>
    <w:rsid w:val="000B278B"/>
    <w:rsid w:val="000F2C6C"/>
    <w:rsid w:val="00136450"/>
    <w:rsid w:val="00172438"/>
    <w:rsid w:val="001728F0"/>
    <w:rsid w:val="001A74B1"/>
    <w:rsid w:val="001B6BC4"/>
    <w:rsid w:val="001C37DB"/>
    <w:rsid w:val="00214A95"/>
    <w:rsid w:val="00225093"/>
    <w:rsid w:val="00231AFC"/>
    <w:rsid w:val="0025390F"/>
    <w:rsid w:val="00263D69"/>
    <w:rsid w:val="00276ED2"/>
    <w:rsid w:val="00282373"/>
    <w:rsid w:val="002A785C"/>
    <w:rsid w:val="002B6C65"/>
    <w:rsid w:val="002C7980"/>
    <w:rsid w:val="002D0DED"/>
    <w:rsid w:val="002E3CB0"/>
    <w:rsid w:val="002F542E"/>
    <w:rsid w:val="003056CD"/>
    <w:rsid w:val="00340B81"/>
    <w:rsid w:val="0037091A"/>
    <w:rsid w:val="0037683B"/>
    <w:rsid w:val="003835E7"/>
    <w:rsid w:val="003A47A9"/>
    <w:rsid w:val="003A5209"/>
    <w:rsid w:val="003F3A3F"/>
    <w:rsid w:val="0041515E"/>
    <w:rsid w:val="00446BE1"/>
    <w:rsid w:val="004613ED"/>
    <w:rsid w:val="004643B6"/>
    <w:rsid w:val="0047647C"/>
    <w:rsid w:val="00483928"/>
    <w:rsid w:val="004840C3"/>
    <w:rsid w:val="00486C92"/>
    <w:rsid w:val="00487151"/>
    <w:rsid w:val="004C3B57"/>
    <w:rsid w:val="004C4F60"/>
    <w:rsid w:val="004C4F77"/>
    <w:rsid w:val="004D1944"/>
    <w:rsid w:val="004F22B1"/>
    <w:rsid w:val="00506049"/>
    <w:rsid w:val="00514C1D"/>
    <w:rsid w:val="00517C8C"/>
    <w:rsid w:val="00521412"/>
    <w:rsid w:val="005333F5"/>
    <w:rsid w:val="005565BC"/>
    <w:rsid w:val="005577B4"/>
    <w:rsid w:val="00570BB3"/>
    <w:rsid w:val="0058659E"/>
    <w:rsid w:val="005B05B6"/>
    <w:rsid w:val="005B49F7"/>
    <w:rsid w:val="005D2F7A"/>
    <w:rsid w:val="005D7D92"/>
    <w:rsid w:val="005E6AF7"/>
    <w:rsid w:val="00600859"/>
    <w:rsid w:val="00607DB2"/>
    <w:rsid w:val="006132BB"/>
    <w:rsid w:val="0062226C"/>
    <w:rsid w:val="0062539D"/>
    <w:rsid w:val="00641F59"/>
    <w:rsid w:val="006471F7"/>
    <w:rsid w:val="00647504"/>
    <w:rsid w:val="0069563A"/>
    <w:rsid w:val="006A644F"/>
    <w:rsid w:val="006B0BAC"/>
    <w:rsid w:val="006D7D9B"/>
    <w:rsid w:val="006E3262"/>
    <w:rsid w:val="006F75AC"/>
    <w:rsid w:val="0070535E"/>
    <w:rsid w:val="00734CCF"/>
    <w:rsid w:val="00740472"/>
    <w:rsid w:val="0079336D"/>
    <w:rsid w:val="007978CA"/>
    <w:rsid w:val="007B2706"/>
    <w:rsid w:val="007F4FC9"/>
    <w:rsid w:val="008242CC"/>
    <w:rsid w:val="00842401"/>
    <w:rsid w:val="008465FB"/>
    <w:rsid w:val="008668C0"/>
    <w:rsid w:val="00874D78"/>
    <w:rsid w:val="0088482B"/>
    <w:rsid w:val="008C702A"/>
    <w:rsid w:val="008D4470"/>
    <w:rsid w:val="00917890"/>
    <w:rsid w:val="00920D6E"/>
    <w:rsid w:val="00932893"/>
    <w:rsid w:val="00943D75"/>
    <w:rsid w:val="00951A04"/>
    <w:rsid w:val="0096354A"/>
    <w:rsid w:val="00976373"/>
    <w:rsid w:val="009E331F"/>
    <w:rsid w:val="00A0092F"/>
    <w:rsid w:val="00A044F0"/>
    <w:rsid w:val="00A12504"/>
    <w:rsid w:val="00A1456A"/>
    <w:rsid w:val="00A3747B"/>
    <w:rsid w:val="00A56482"/>
    <w:rsid w:val="00A62572"/>
    <w:rsid w:val="00A70A45"/>
    <w:rsid w:val="00AA0ADE"/>
    <w:rsid w:val="00AB1A99"/>
    <w:rsid w:val="00AE52D4"/>
    <w:rsid w:val="00B261AB"/>
    <w:rsid w:val="00B4482C"/>
    <w:rsid w:val="00B92510"/>
    <w:rsid w:val="00B95ABB"/>
    <w:rsid w:val="00BB468E"/>
    <w:rsid w:val="00C00B01"/>
    <w:rsid w:val="00C36847"/>
    <w:rsid w:val="00C371FD"/>
    <w:rsid w:val="00C45162"/>
    <w:rsid w:val="00C51CCD"/>
    <w:rsid w:val="00C52CA2"/>
    <w:rsid w:val="00C67575"/>
    <w:rsid w:val="00C76DAE"/>
    <w:rsid w:val="00CA02ED"/>
    <w:rsid w:val="00CC1EBB"/>
    <w:rsid w:val="00D14E76"/>
    <w:rsid w:val="00D307E4"/>
    <w:rsid w:val="00D442AF"/>
    <w:rsid w:val="00D4747C"/>
    <w:rsid w:val="00D50871"/>
    <w:rsid w:val="00D556F1"/>
    <w:rsid w:val="00DB616C"/>
    <w:rsid w:val="00DD111E"/>
    <w:rsid w:val="00E36997"/>
    <w:rsid w:val="00E66621"/>
    <w:rsid w:val="00EE0810"/>
    <w:rsid w:val="00F25A8D"/>
    <w:rsid w:val="00F33CCE"/>
    <w:rsid w:val="00F402A5"/>
    <w:rsid w:val="00F62C7F"/>
    <w:rsid w:val="00F67FE0"/>
    <w:rsid w:val="00F84E07"/>
    <w:rsid w:val="00F91065"/>
    <w:rsid w:val="00F92391"/>
    <w:rsid w:val="00FB08FD"/>
    <w:rsid w:val="00FB5B44"/>
    <w:rsid w:val="00FB668B"/>
    <w:rsid w:val="00FC13FA"/>
    <w:rsid w:val="00FD10F1"/>
    <w:rsid w:val="00FD361B"/>
    <w:rsid w:val="00FD79EE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98D67"/>
  <w15:chartTrackingRefBased/>
  <w15:docId w15:val="{BC91D3D6-4A3D-4D5F-9FE2-3CF5F02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ADE"/>
    <w:pPr>
      <w:ind w:left="720"/>
      <w:contextualSpacing/>
    </w:pPr>
  </w:style>
  <w:style w:type="table" w:styleId="TableGrid">
    <w:name w:val="Table Grid"/>
    <w:basedOn w:val="TableNormal"/>
    <w:uiPriority w:val="39"/>
    <w:rsid w:val="003A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92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f">
  <a:themeElements>
    <a:clrScheme name="aof_colors_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529B"/>
      </a:accent1>
      <a:accent2>
        <a:srgbClr val="F08A00"/>
      </a:accent2>
      <a:accent3>
        <a:srgbClr val="83D0F0"/>
      </a:accent3>
      <a:accent4>
        <a:srgbClr val="B6C600"/>
      </a:accent4>
      <a:accent5>
        <a:srgbClr val="747476"/>
      </a:accent5>
      <a:accent6>
        <a:srgbClr val="FFD91A"/>
      </a:accent6>
      <a:hlink>
        <a:srgbClr val="29529B"/>
      </a:hlink>
      <a:folHlink>
        <a:srgbClr val="29529B"/>
      </a:folHlink>
    </a:clrScheme>
    <a:fontScheme name="aof_fonts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Phelipe Hatt</dc:creator>
  <cp:keywords/>
  <dc:description/>
  <cp:lastModifiedBy>Phelipe Hatt</cp:lastModifiedBy>
  <cp:revision>8</cp:revision>
  <cp:lastPrinted>2022-11-22T15:55:00Z</cp:lastPrinted>
  <dcterms:created xsi:type="dcterms:W3CDTF">2023-05-05T10:00:00Z</dcterms:created>
  <dcterms:modified xsi:type="dcterms:W3CDTF">2023-05-05T11:58:00Z</dcterms:modified>
</cp:coreProperties>
</file>